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D85" w:rsidRDefault="001F3D85" w:rsidP="001F3D85">
      <w:pPr>
        <w:jc w:val="center"/>
      </w:pPr>
      <w:bookmarkStart w:id="0" w:name="_GoBack"/>
      <w:bookmarkEnd w:id="0"/>
      <w:r w:rsidRPr="001F3D85">
        <w:rPr>
          <w:b/>
          <w:caps/>
        </w:rPr>
        <w:t>Virtuálne dni otvorených dverí univerzít pre Vašich</w:t>
      </w:r>
      <w:r w:rsidRPr="001F3D85">
        <w:rPr>
          <w:b/>
          <w:caps/>
        </w:rPr>
        <w:br/>
        <w:t>stredoškolákov</w:t>
      </w:r>
      <w:r w:rsidRPr="001F3D85">
        <w:br/>
      </w:r>
      <w:r w:rsidRPr="001F3D85">
        <w:br/>
        <w:t>Dobrý deň,</w:t>
      </w:r>
      <w:r w:rsidRPr="001F3D85">
        <w:br/>
      </w:r>
      <w:r w:rsidRPr="001F3D85">
        <w:br/>
        <w:t>radi by sme pozvali Vašich študentov na celoslovenské Virtuálne dni</w:t>
      </w:r>
      <w:r w:rsidRPr="001F3D85">
        <w:br/>
        <w:t>otvorených dverí univerzít a fakúlt. </w:t>
      </w:r>
    </w:p>
    <w:p w:rsidR="00635F01" w:rsidRPr="00D20DDD" w:rsidRDefault="001F3D85" w:rsidP="001F3D85">
      <w:pPr>
        <w:jc w:val="center"/>
      </w:pPr>
      <w:r w:rsidRPr="001F3D85">
        <w:t>Keďže vysoké školy pre</w:t>
      </w:r>
      <w:r w:rsidRPr="001F3D85">
        <w:br/>
        <w:t>pandémiu zrušili naplánované DOD, radi by sme poskytli študentom</w:t>
      </w:r>
      <w:r w:rsidRPr="001F3D85">
        <w:br/>
        <w:t>alternatívu prostredníctvom online vysielania.</w:t>
      </w:r>
      <w:r w:rsidRPr="001F3D85">
        <w:br/>
      </w:r>
      <w:r w:rsidRPr="001F3D85">
        <w:br/>
        <w:t>Podujatie bude mať tieto časti:</w:t>
      </w:r>
      <w:r w:rsidRPr="001F3D85">
        <w:br/>
        <w:t>1. video prehliadka školy</w:t>
      </w:r>
      <w:r w:rsidRPr="001F3D85">
        <w:br/>
        <w:t>2. odpovede vysokých škôl na najčastejšie otázky študentov</w:t>
      </w:r>
      <w:r w:rsidRPr="001F3D85">
        <w:br/>
        <w:t>3. živý chat medzi študentmi a VŠ</w:t>
      </w:r>
      <w:r w:rsidRPr="001F3D85">
        <w:br/>
      </w:r>
      <w:r w:rsidRPr="001F3D85">
        <w:br/>
        <w:t>Na Virtuálne DOD sa študenti budú môcť prihlásiť na našich</w:t>
      </w:r>
      <w:r w:rsidRPr="001F3D85">
        <w:br/>
        <w:t>webových stránkach, vybrať si vysoké školy a pozrieť si ich</w:t>
      </w:r>
      <w:r w:rsidRPr="001F3D85">
        <w:br/>
        <w:t>prezentácie.</w:t>
      </w:r>
      <w:r w:rsidRPr="001F3D85">
        <w:br/>
      </w:r>
      <w:r w:rsidRPr="001F3D85">
        <w:br/>
        <w:t>Termíny Virtuálnych DOD:</w:t>
      </w:r>
      <w:r w:rsidRPr="001F3D85">
        <w:br/>
      </w:r>
      <w:r w:rsidRPr="001F3D85">
        <w:br/>
        <w:t>- 09.12.2020</w:t>
      </w:r>
      <w:r w:rsidRPr="001F3D85">
        <w:br/>
        <w:t>- 13.01.2021</w:t>
      </w:r>
      <w:r w:rsidRPr="001F3D85">
        <w:br/>
        <w:t>- 10.02.2021</w:t>
      </w:r>
      <w:r w:rsidRPr="001F3D85">
        <w:br/>
      </w:r>
      <w:r w:rsidRPr="001F3D85">
        <w:br/>
        <w:t>Podujatie sa uskutoční v uvedených termínoch v č</w:t>
      </w:r>
      <w:r>
        <w:t>ase od 08.00 do</w:t>
      </w:r>
      <w:r>
        <w:br/>
        <w:t>13.00 hod.</w:t>
      </w:r>
      <w:r>
        <w:br/>
      </w:r>
      <w:r w:rsidRPr="001F3D85">
        <w:br/>
        <w:t xml:space="preserve">Ďakujeme  </w:t>
      </w:r>
      <w:r w:rsidRPr="001F3D85">
        <w:br/>
        <w:t>Filip </w:t>
      </w:r>
      <w:proofErr w:type="spellStart"/>
      <w:r w:rsidRPr="001F3D85">
        <w:t>Bais</w:t>
      </w:r>
      <w:proofErr w:type="spellEnd"/>
      <w:r w:rsidRPr="001F3D85">
        <w:br/>
      </w:r>
      <w:r w:rsidRPr="001F3D85">
        <w:br/>
        <w:t>Národné kariérne centrum</w:t>
      </w:r>
      <w:r w:rsidRPr="001F3D85">
        <w:br/>
        <w:t>Jazdecká 65, Trnava</w:t>
      </w:r>
      <w:r w:rsidRPr="001F3D85">
        <w:br/>
      </w:r>
      <w:hyperlink r:id="rId8" w:history="1">
        <w:r w:rsidRPr="001F3D85">
          <w:rPr>
            <w:color w:val="0000FF"/>
            <w:u w:val="single"/>
          </w:rPr>
          <w:t>info@nakac.sk</w:t>
        </w:r>
      </w:hyperlink>
      <w:r>
        <w:br/>
      </w:r>
      <w:r w:rsidRPr="001F3D85">
        <w:br/>
      </w:r>
      <w:proofErr w:type="spellStart"/>
      <w:r w:rsidRPr="001F3D85">
        <w:t>Links</w:t>
      </w:r>
      <w:proofErr w:type="spellEnd"/>
      <w:r w:rsidRPr="001F3D85">
        <w:t>:</w:t>
      </w:r>
      <w:r w:rsidRPr="001F3D85">
        <w:br/>
        <w:t>------</w:t>
      </w:r>
      <w:r w:rsidRPr="001F3D85">
        <w:br/>
        <w:t xml:space="preserve">[1] </w:t>
      </w:r>
      <w:hyperlink r:id="rId9" w:tgtFrame="_blank" w:history="1">
        <w:r w:rsidRPr="001F3D85">
          <w:rPr>
            <w:color w:val="0000FF"/>
            <w:u w:val="single"/>
          </w:rPr>
          <w:t>http://email-click.nakac.sk/public/u/newsletter?u=d4cd1a82-3f37-11e9-830a-0ac387ba2da6&amp;amp;c=626beeee-4f8b-11e9-ae19-06b3ea2053b4&amp;amp;j=fe0c8ee5-146d-11eb-b872-ac1f6ba555ed&amp;amp;sid=e281cc43961b4cefb05f52602b4db1de</w:t>
        </w:r>
      </w:hyperlink>
      <w:r w:rsidRPr="001F3D85">
        <w:br/>
        <w:t xml:space="preserve">[2] </w:t>
      </w:r>
      <w:hyperlink r:id="rId10" w:tgtFrame="_blank" w:history="1">
        <w:r w:rsidRPr="001F3D85">
          <w:rPr>
            <w:color w:val="0000FF"/>
            <w:u w:val="single"/>
          </w:rPr>
          <w:t>http://email-click.nakac.sk//public/redirect/url/?to=aHR0cHM6Ly93d3cuc21hcnRlbWFpbGluZy5jeg%253D%253D</w:t>
        </w:r>
      </w:hyperlink>
      <w:r w:rsidRPr="001F3D85">
        <w:br/>
        <w:t xml:space="preserve">[3] </w:t>
      </w:r>
      <w:hyperlink r:id="rId11" w:tgtFrame="_blank" w:history="1">
        <w:r w:rsidRPr="001F3D85">
          <w:rPr>
            <w:color w:val="0000FF"/>
            <w:u w:val="single"/>
          </w:rPr>
          <w:t>http://email-click.nakac.sk//public/redirect/url/?to=aHR0cHM6Ly93d3cuc21hcnRlbWFpbGluZy5jei9hbnRpc3BhbS1wb2xpdGlrYS8%253D</w:t>
        </w:r>
      </w:hyperlink>
    </w:p>
    <w:sectPr w:rsidR="00635F01" w:rsidRPr="00D20DDD" w:rsidSect="00D20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95" w:rsidRDefault="001C2F95" w:rsidP="006F71B6">
      <w:r>
        <w:separator/>
      </w:r>
    </w:p>
  </w:endnote>
  <w:endnote w:type="continuationSeparator" w:id="0">
    <w:p w:rsidR="001C2F95" w:rsidRDefault="001C2F95" w:rsidP="006F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95" w:rsidRDefault="001C2F95" w:rsidP="006F71B6">
      <w:r>
        <w:separator/>
      </w:r>
    </w:p>
  </w:footnote>
  <w:footnote w:type="continuationSeparator" w:id="0">
    <w:p w:rsidR="001C2F95" w:rsidRDefault="001C2F95" w:rsidP="006F7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2213"/>
    <w:multiLevelType w:val="hybridMultilevel"/>
    <w:tmpl w:val="5F5EEBF4"/>
    <w:lvl w:ilvl="0" w:tplc="B54A6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D85"/>
    <w:rsid w:val="00010202"/>
    <w:rsid w:val="00016060"/>
    <w:rsid w:val="0004642A"/>
    <w:rsid w:val="000556F5"/>
    <w:rsid w:val="00081C56"/>
    <w:rsid w:val="00091AD6"/>
    <w:rsid w:val="000A0505"/>
    <w:rsid w:val="000B2011"/>
    <w:rsid w:val="000B5297"/>
    <w:rsid w:val="00117868"/>
    <w:rsid w:val="00120BF0"/>
    <w:rsid w:val="00156002"/>
    <w:rsid w:val="00171485"/>
    <w:rsid w:val="00180076"/>
    <w:rsid w:val="001B016C"/>
    <w:rsid w:val="001B54B6"/>
    <w:rsid w:val="001C2F95"/>
    <w:rsid w:val="001F3D85"/>
    <w:rsid w:val="00212181"/>
    <w:rsid w:val="00216B9C"/>
    <w:rsid w:val="00245BAB"/>
    <w:rsid w:val="002513EF"/>
    <w:rsid w:val="00263D60"/>
    <w:rsid w:val="002A48BA"/>
    <w:rsid w:val="002C4A44"/>
    <w:rsid w:val="002D0C78"/>
    <w:rsid w:val="00342ECD"/>
    <w:rsid w:val="00345437"/>
    <w:rsid w:val="003463DC"/>
    <w:rsid w:val="003758C9"/>
    <w:rsid w:val="0037670E"/>
    <w:rsid w:val="003A16B3"/>
    <w:rsid w:val="003C6F9E"/>
    <w:rsid w:val="003E2BB1"/>
    <w:rsid w:val="003F0EA8"/>
    <w:rsid w:val="003F1698"/>
    <w:rsid w:val="003F6884"/>
    <w:rsid w:val="00410087"/>
    <w:rsid w:val="004127A6"/>
    <w:rsid w:val="004224C5"/>
    <w:rsid w:val="004230E9"/>
    <w:rsid w:val="004266C6"/>
    <w:rsid w:val="004609AE"/>
    <w:rsid w:val="004805DB"/>
    <w:rsid w:val="004A1DBE"/>
    <w:rsid w:val="0050031E"/>
    <w:rsid w:val="00513FA6"/>
    <w:rsid w:val="00535031"/>
    <w:rsid w:val="005371F0"/>
    <w:rsid w:val="0054358C"/>
    <w:rsid w:val="00573FBD"/>
    <w:rsid w:val="005A0498"/>
    <w:rsid w:val="005A0884"/>
    <w:rsid w:val="005E4A2B"/>
    <w:rsid w:val="005F4455"/>
    <w:rsid w:val="00604515"/>
    <w:rsid w:val="00616B09"/>
    <w:rsid w:val="00631300"/>
    <w:rsid w:val="00635F01"/>
    <w:rsid w:val="006457B6"/>
    <w:rsid w:val="00650F28"/>
    <w:rsid w:val="00670FFA"/>
    <w:rsid w:val="006C14F8"/>
    <w:rsid w:val="006F71B6"/>
    <w:rsid w:val="006F756B"/>
    <w:rsid w:val="0070330B"/>
    <w:rsid w:val="00760CA8"/>
    <w:rsid w:val="00760D4E"/>
    <w:rsid w:val="007A5D98"/>
    <w:rsid w:val="007F1E17"/>
    <w:rsid w:val="008336B8"/>
    <w:rsid w:val="00857146"/>
    <w:rsid w:val="00861875"/>
    <w:rsid w:val="00882325"/>
    <w:rsid w:val="008A495E"/>
    <w:rsid w:val="008F419E"/>
    <w:rsid w:val="008F646A"/>
    <w:rsid w:val="0091521C"/>
    <w:rsid w:val="00931BCD"/>
    <w:rsid w:val="00934AF4"/>
    <w:rsid w:val="00940F53"/>
    <w:rsid w:val="00944EAA"/>
    <w:rsid w:val="00946FC5"/>
    <w:rsid w:val="009525AD"/>
    <w:rsid w:val="00953DD7"/>
    <w:rsid w:val="00965619"/>
    <w:rsid w:val="00976073"/>
    <w:rsid w:val="009B576A"/>
    <w:rsid w:val="009C5908"/>
    <w:rsid w:val="009D5359"/>
    <w:rsid w:val="009E4492"/>
    <w:rsid w:val="009F0136"/>
    <w:rsid w:val="009F5533"/>
    <w:rsid w:val="00A01A9D"/>
    <w:rsid w:val="00A02CC8"/>
    <w:rsid w:val="00A114AA"/>
    <w:rsid w:val="00A3173A"/>
    <w:rsid w:val="00A6008E"/>
    <w:rsid w:val="00A60843"/>
    <w:rsid w:val="00A64170"/>
    <w:rsid w:val="00A83D42"/>
    <w:rsid w:val="00AA6C6F"/>
    <w:rsid w:val="00AD3807"/>
    <w:rsid w:val="00AF0D69"/>
    <w:rsid w:val="00B014C5"/>
    <w:rsid w:val="00B34DB8"/>
    <w:rsid w:val="00B43991"/>
    <w:rsid w:val="00B51ACB"/>
    <w:rsid w:val="00B97FAB"/>
    <w:rsid w:val="00BC1974"/>
    <w:rsid w:val="00BC7AF6"/>
    <w:rsid w:val="00BD10C5"/>
    <w:rsid w:val="00BD4DDD"/>
    <w:rsid w:val="00C23570"/>
    <w:rsid w:val="00C447DD"/>
    <w:rsid w:val="00CB4E49"/>
    <w:rsid w:val="00CC29FC"/>
    <w:rsid w:val="00CD5FE5"/>
    <w:rsid w:val="00D016CC"/>
    <w:rsid w:val="00D06B73"/>
    <w:rsid w:val="00D13A77"/>
    <w:rsid w:val="00D20DDD"/>
    <w:rsid w:val="00D30A6E"/>
    <w:rsid w:val="00D541FF"/>
    <w:rsid w:val="00D653C2"/>
    <w:rsid w:val="00D659AB"/>
    <w:rsid w:val="00D7024D"/>
    <w:rsid w:val="00DC52EB"/>
    <w:rsid w:val="00DC5FE1"/>
    <w:rsid w:val="00DC7116"/>
    <w:rsid w:val="00DE3F11"/>
    <w:rsid w:val="00DF66A9"/>
    <w:rsid w:val="00DF7B90"/>
    <w:rsid w:val="00E1725C"/>
    <w:rsid w:val="00E207A7"/>
    <w:rsid w:val="00E32FDB"/>
    <w:rsid w:val="00E434E8"/>
    <w:rsid w:val="00E47365"/>
    <w:rsid w:val="00E745E6"/>
    <w:rsid w:val="00E93505"/>
    <w:rsid w:val="00E93E44"/>
    <w:rsid w:val="00E9726A"/>
    <w:rsid w:val="00EA6045"/>
    <w:rsid w:val="00EB2807"/>
    <w:rsid w:val="00EC57ED"/>
    <w:rsid w:val="00EE77F4"/>
    <w:rsid w:val="00F05A14"/>
    <w:rsid w:val="00F066D6"/>
    <w:rsid w:val="00F125A6"/>
    <w:rsid w:val="00F2732D"/>
    <w:rsid w:val="00F34DF8"/>
    <w:rsid w:val="00F53E2C"/>
    <w:rsid w:val="00F53FDF"/>
    <w:rsid w:val="00F66BB2"/>
    <w:rsid w:val="00F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3D356F-3D85-4D6F-88B3-BF75B898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35F01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1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71B6"/>
  </w:style>
  <w:style w:type="paragraph" w:styleId="Pta">
    <w:name w:val="footer"/>
    <w:basedOn w:val="Normlny"/>
    <w:link w:val="PtaChar"/>
    <w:uiPriority w:val="99"/>
    <w:unhideWhenUsed/>
    <w:rsid w:val="006F71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71B6"/>
  </w:style>
  <w:style w:type="paragraph" w:styleId="Textbubliny">
    <w:name w:val="Balloon Text"/>
    <w:basedOn w:val="Normlny"/>
    <w:link w:val="TextbublinyChar"/>
    <w:uiPriority w:val="99"/>
    <w:semiHidden/>
    <w:unhideWhenUsed/>
    <w:rsid w:val="006F71B6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F71B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C5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kac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mail-click.nakac.sk/public/redirect/url/?to=aHR0cHM6Ly93d3cuc21hcnRlbWFpbGluZy5jei9hbnRpc3BhbS1wb2xpdGlrYS8%25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mail-click.nakac.sk/public/redirect/url/?to=aHR0cHM6Ly93d3cuc21hcnRlbWFpbGluZy5jeg%253D%25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ail-click.nakac.sk/public/u/newsletter?u=d4cd1a82-3f37-11e9-830a-0ac387ba2da6&amp;amp;c=626beeee-4f8b-11e9-ae19-06b3ea2053b4&amp;amp;j=fe0c8ee5-146d-11eb-b872-ac1f6ba555ed&amp;amp;sid=e281cc43961b4cefb05f52602b4db1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&#237;na\Desktop\hlavickovy-papier-2020-Portrait-A4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96B0-BA48-4350-9EFE-1AA76C48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hlavickovy-papier-2020-Portrait-A4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1850</CharactersWithSpaces>
  <SharedDoc>false</SharedDoc>
  <HLinks>
    <vt:vector size="12" baseType="variant">
      <vt:variant>
        <vt:i4>852047</vt:i4>
      </vt:variant>
      <vt:variant>
        <vt:i4>3</vt:i4>
      </vt:variant>
      <vt:variant>
        <vt:i4>0</vt:i4>
      </vt:variant>
      <vt:variant>
        <vt:i4>5</vt:i4>
      </vt:variant>
      <vt:variant>
        <vt:lpwstr>http://www.soskch.sk/</vt:lpwstr>
      </vt:variant>
      <vt:variant>
        <vt:lpwstr/>
      </vt:variant>
      <vt:variant>
        <vt:i4>8126476</vt:i4>
      </vt:variant>
      <vt:variant>
        <vt:i4>0</vt:i4>
      </vt:variant>
      <vt:variant>
        <vt:i4>0</vt:i4>
      </vt:variant>
      <vt:variant>
        <vt:i4>5</vt:i4>
      </vt:variant>
      <vt:variant>
        <vt:lpwstr>mailto:skola@soukchlmec.edu.sk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Banyková</dc:creator>
  <cp:keywords/>
  <cp:lastModifiedBy>Alexander Molnár</cp:lastModifiedBy>
  <cp:revision>2</cp:revision>
  <cp:lastPrinted>2015-05-21T08:49:00Z</cp:lastPrinted>
  <dcterms:created xsi:type="dcterms:W3CDTF">2020-11-25T06:20:00Z</dcterms:created>
  <dcterms:modified xsi:type="dcterms:W3CDTF">2020-11-25T06:20:00Z</dcterms:modified>
</cp:coreProperties>
</file>