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E" w:rsidRPr="004C5D4C" w:rsidRDefault="004A1DBE" w:rsidP="004A1DBE">
      <w:pPr>
        <w:rPr>
          <w:b/>
          <w:color w:val="FF0000"/>
          <w:lang w:val="hu-HU"/>
        </w:rPr>
      </w:pPr>
    </w:p>
    <w:p w:rsidR="004C5D4C" w:rsidRPr="004C5D4C" w:rsidRDefault="0038605B" w:rsidP="004C5D4C">
      <w:pPr>
        <w:jc w:val="center"/>
        <w:rPr>
          <w:b/>
          <w:color w:val="FF0000"/>
          <w:lang w:val="hu-HU"/>
        </w:rPr>
      </w:pPr>
      <w:r>
        <w:rPr>
          <w:b/>
          <w:color w:val="FF0000"/>
          <w:lang w:val="hu-HU"/>
        </w:rPr>
        <w:t>Čiastočné v</w:t>
      </w:r>
      <w:r w:rsidR="004C5D4C" w:rsidRPr="004C5D4C">
        <w:rPr>
          <w:b/>
          <w:color w:val="FF0000"/>
          <w:lang w:val="hu-HU"/>
        </w:rPr>
        <w:t xml:space="preserve">ýsledky uchádzačov </w:t>
      </w:r>
      <w:r w:rsidR="00453390">
        <w:rPr>
          <w:b/>
          <w:color w:val="FF0000"/>
          <w:lang w:val="hu-HU"/>
        </w:rPr>
        <w:t xml:space="preserve"> - </w:t>
      </w:r>
      <w:r w:rsidR="004C5D4C" w:rsidRPr="004C5D4C">
        <w:rPr>
          <w:b/>
          <w:color w:val="FF0000"/>
          <w:lang w:val="hu-HU"/>
        </w:rPr>
        <w:t xml:space="preserve"> štvorročné študijné odbory</w:t>
      </w:r>
    </w:p>
    <w:p w:rsidR="004C5D4C" w:rsidRDefault="004C5D4C" w:rsidP="004C5D4C">
      <w:pPr>
        <w:jc w:val="center"/>
        <w:rPr>
          <w:b/>
          <w:color w:val="00B050"/>
          <w:lang w:val="hu-HU"/>
        </w:rPr>
      </w:pPr>
      <w:r w:rsidRPr="004C5D4C">
        <w:rPr>
          <w:b/>
          <w:color w:val="00B050"/>
          <w:lang w:val="hu-HU"/>
        </w:rPr>
        <w:t xml:space="preserve">A négyéves szakközépiskolai szakokra jelentkezők </w:t>
      </w:r>
      <w:r w:rsidR="0038605B">
        <w:rPr>
          <w:b/>
          <w:color w:val="00B050"/>
          <w:lang w:val="hu-HU"/>
        </w:rPr>
        <w:t>rész</w:t>
      </w:r>
      <w:r w:rsidRPr="004C5D4C">
        <w:rPr>
          <w:b/>
          <w:color w:val="00B050"/>
          <w:lang w:val="hu-HU"/>
        </w:rPr>
        <w:t>eredményei</w:t>
      </w:r>
    </w:p>
    <w:p w:rsidR="00217064" w:rsidRPr="004C5D4C" w:rsidRDefault="00217064" w:rsidP="004C5D4C">
      <w:pPr>
        <w:jc w:val="center"/>
        <w:rPr>
          <w:b/>
          <w:color w:val="00B050"/>
          <w:lang w:val="hu-HU"/>
        </w:rPr>
      </w:pPr>
    </w:p>
    <w:p w:rsidR="004A1DBE" w:rsidRDefault="00217064" w:rsidP="00D60BED">
      <w:pPr>
        <w:jc w:val="center"/>
        <w:rPr>
          <w:b/>
          <w:color w:val="002060"/>
          <w:lang w:val="hu-HU"/>
        </w:rPr>
      </w:pPr>
      <w:r>
        <w:rPr>
          <w:b/>
          <w:color w:val="002060"/>
          <w:lang w:val="hu-HU"/>
        </w:rPr>
        <w:t>2</w:t>
      </w:r>
      <w:r w:rsidR="00D60BED" w:rsidRPr="00D60BED">
        <w:rPr>
          <w:b/>
          <w:color w:val="002060"/>
          <w:lang w:val="hu-HU"/>
        </w:rPr>
        <w:t xml:space="preserve">.kolo </w:t>
      </w:r>
    </w:p>
    <w:p w:rsidR="00217064" w:rsidRPr="00D60BED" w:rsidRDefault="00217064" w:rsidP="00D60BED">
      <w:pPr>
        <w:jc w:val="center"/>
        <w:rPr>
          <w:b/>
          <w:color w:val="002060"/>
          <w:lang w:val="hu-HU"/>
        </w:rPr>
      </w:pPr>
    </w:p>
    <w:tbl>
      <w:tblPr>
        <w:tblStyle w:val="Mriekatabuky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2694"/>
        <w:gridCol w:w="1417"/>
      </w:tblGrid>
      <w:tr w:rsidR="00D27297" w:rsidTr="0038605B">
        <w:trPr>
          <w:cantSplit/>
          <w:trHeight w:val="1919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38605B" w:rsidRDefault="0038605B" w:rsidP="004C5D4C">
            <w:pPr>
              <w:jc w:val="center"/>
              <w:rPr>
                <w:b/>
                <w:i/>
                <w:lang w:val="hu-HU"/>
              </w:rPr>
            </w:pPr>
          </w:p>
          <w:p w:rsidR="00D27297" w:rsidRDefault="00D27297" w:rsidP="004C5D4C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Kód žiaka</w:t>
            </w:r>
          </w:p>
          <w:p w:rsidR="0038605B" w:rsidRPr="004C5D4C" w:rsidRDefault="0038605B" w:rsidP="004C5D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>A tanuló kódszáma</w:t>
            </w:r>
          </w:p>
          <w:p w:rsidR="00D27297" w:rsidRPr="004C5D4C" w:rsidRDefault="00D27297" w:rsidP="004C5D4C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38605B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prospech</w:t>
            </w:r>
            <w:r w:rsidR="0038605B">
              <w:rPr>
                <w:b/>
                <w:i/>
              </w:rPr>
              <w:t xml:space="preserve"> </w:t>
            </w:r>
          </w:p>
          <w:p w:rsidR="00D27297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A tanulmányi eredményért elért pontszám</w:t>
            </w:r>
          </w:p>
        </w:tc>
        <w:tc>
          <w:tcPr>
            <w:tcW w:w="1984" w:type="dxa"/>
            <w:shd w:val="clear" w:color="auto" w:fill="C6D9F1" w:themeFill="text2" w:themeFillTint="33"/>
            <w:textDirection w:val="btLr"/>
            <w:vAlign w:val="center"/>
          </w:tcPr>
          <w:p w:rsidR="00D27297" w:rsidRPr="00236E03" w:rsidRDefault="00D27297" w:rsidP="00D27297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Testovanie</w:t>
            </w:r>
            <w:r w:rsidR="0038605B">
              <w:rPr>
                <w:b/>
                <w:i/>
              </w:rPr>
              <w:t xml:space="preserve"> </w:t>
            </w:r>
            <w:r w:rsidRPr="00236E03">
              <w:rPr>
                <w:b/>
                <w:i/>
              </w:rPr>
              <w:t xml:space="preserve"> 9-201</w:t>
            </w:r>
            <w:r>
              <w:rPr>
                <w:b/>
                <w:i/>
              </w:rPr>
              <w:t>9</w:t>
            </w:r>
            <w:r w:rsidR="0038605B">
              <w:rPr>
                <w:b/>
                <w:i/>
              </w:rPr>
              <w:t xml:space="preserve"> – en elért pontszám</w:t>
            </w:r>
          </w:p>
        </w:tc>
        <w:tc>
          <w:tcPr>
            <w:tcW w:w="2694" w:type="dxa"/>
            <w:shd w:val="clear" w:color="auto" w:fill="C6D9F1" w:themeFill="text2" w:themeFillTint="33"/>
            <w:textDirection w:val="btLr"/>
            <w:vAlign w:val="center"/>
          </w:tcPr>
          <w:p w:rsidR="00D27297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získaných bodov na prijímacej skúške</w:t>
            </w:r>
            <w:r w:rsidR="0038605B">
              <w:rPr>
                <w:b/>
                <w:i/>
              </w:rPr>
              <w:t xml:space="preserve"> </w:t>
            </w:r>
          </w:p>
          <w:p w:rsidR="0038605B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 felvételi vizsgán elért pontszám</w:t>
            </w:r>
          </w:p>
        </w:tc>
        <w:tc>
          <w:tcPr>
            <w:tcW w:w="1417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bodov</w:t>
            </w:r>
            <w:r w:rsidR="0038605B">
              <w:rPr>
                <w:b/>
                <w:i/>
              </w:rPr>
              <w:t xml:space="preserve">  </w:t>
            </w:r>
          </w:p>
          <w:p w:rsidR="00D27297" w:rsidRPr="0038605B" w:rsidRDefault="0038605B" w:rsidP="00236E03">
            <w:pPr>
              <w:ind w:left="113" w:right="113"/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hu-HU"/>
              </w:rPr>
              <w:t>Összpontszám</w:t>
            </w:r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center"/>
          </w:tcPr>
          <w:p w:rsidR="008A71BA" w:rsidRPr="008A71BA" w:rsidRDefault="00217064" w:rsidP="00D27297">
            <w:pPr>
              <w:spacing w:after="0"/>
              <w:jc w:val="center"/>
              <w:rPr>
                <w:b/>
                <w:color w:val="000000"/>
              </w:rPr>
            </w:pPr>
            <w:r w:rsidRPr="00217064">
              <w:rPr>
                <w:b/>
                <w:color w:val="000000"/>
              </w:rPr>
              <w:t xml:space="preserve">3968 M logistika    </w:t>
            </w:r>
            <w:r w:rsidR="008A71BA" w:rsidRPr="008A71BA">
              <w:rPr>
                <w:b/>
                <w:color w:val="000000"/>
              </w:rPr>
              <w:t>VJS</w:t>
            </w:r>
          </w:p>
        </w:tc>
      </w:tr>
      <w:tr w:rsidR="00D27297" w:rsidTr="000155B1">
        <w:tc>
          <w:tcPr>
            <w:tcW w:w="1560" w:type="dxa"/>
            <w:vAlign w:val="center"/>
          </w:tcPr>
          <w:p w:rsidR="00D27297" w:rsidRDefault="00217064" w:rsidP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2552" w:type="dxa"/>
            <w:vAlign w:val="center"/>
          </w:tcPr>
          <w:p w:rsidR="00D27297" w:rsidRDefault="00217064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4" w:type="dxa"/>
            <w:vAlign w:val="center"/>
          </w:tcPr>
          <w:p w:rsidR="00D27297" w:rsidRDefault="00217064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46,65</w:t>
            </w:r>
          </w:p>
        </w:tc>
        <w:tc>
          <w:tcPr>
            <w:tcW w:w="2694" w:type="dxa"/>
            <w:tcBorders>
              <w:tr2bl w:val="single" w:sz="4" w:space="0" w:color="auto"/>
            </w:tcBorders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bottom"/>
          </w:tcPr>
          <w:p w:rsidR="008A71BA" w:rsidRPr="008A71BA" w:rsidRDefault="00217064" w:rsidP="004521A2">
            <w:pPr>
              <w:spacing w:after="0"/>
              <w:jc w:val="center"/>
              <w:rPr>
                <w:b/>
                <w:color w:val="000000"/>
              </w:rPr>
            </w:pPr>
            <w:r w:rsidRPr="00217064">
              <w:rPr>
                <w:b/>
                <w:color w:val="000000"/>
              </w:rPr>
              <w:t>2697 K mechanik elektrotechnik</w:t>
            </w:r>
            <w:r>
              <w:rPr>
                <w:b/>
                <w:color w:val="000000"/>
              </w:rPr>
              <w:t xml:space="preserve"> VJM</w:t>
            </w:r>
          </w:p>
        </w:tc>
      </w:tr>
      <w:tr w:rsidR="00217064" w:rsidTr="00D523C0">
        <w:tc>
          <w:tcPr>
            <w:tcW w:w="1560" w:type="dxa"/>
            <w:vAlign w:val="bottom"/>
          </w:tcPr>
          <w:p w:rsidR="00217064" w:rsidRDefault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552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694" w:type="dxa"/>
            <w:vAlign w:val="bottom"/>
          </w:tcPr>
          <w:p w:rsidR="00217064" w:rsidRDefault="000155B1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17" w:type="dxa"/>
            <w:vAlign w:val="bottom"/>
          </w:tcPr>
          <w:p w:rsidR="00217064" w:rsidRDefault="000155B1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95,00</w:t>
            </w:r>
            <w:bookmarkStart w:id="0" w:name="_GoBack"/>
            <w:bookmarkEnd w:id="0"/>
          </w:p>
        </w:tc>
      </w:tr>
      <w:tr w:rsidR="00217064" w:rsidTr="00D523C0">
        <w:tc>
          <w:tcPr>
            <w:tcW w:w="1560" w:type="dxa"/>
            <w:vAlign w:val="bottom"/>
          </w:tcPr>
          <w:p w:rsidR="00217064" w:rsidRDefault="00217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552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217064" w:rsidRDefault="00217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54,95</w:t>
            </w:r>
          </w:p>
        </w:tc>
        <w:tc>
          <w:tcPr>
            <w:tcW w:w="2694" w:type="dxa"/>
            <w:vAlign w:val="bottom"/>
          </w:tcPr>
          <w:p w:rsidR="00217064" w:rsidRDefault="000155B1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417" w:type="dxa"/>
            <w:vAlign w:val="bottom"/>
          </w:tcPr>
          <w:p w:rsidR="00217064" w:rsidRDefault="000155B1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114,95</w:t>
            </w:r>
          </w:p>
        </w:tc>
      </w:tr>
    </w:tbl>
    <w:p w:rsidR="002F4C0C" w:rsidRDefault="002F4C0C"/>
    <w:sectPr w:rsidR="002F4C0C" w:rsidSect="009F01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F3" w:rsidRDefault="00D308F3" w:rsidP="006F71B6">
      <w:pPr>
        <w:spacing w:after="0" w:line="240" w:lineRule="auto"/>
      </w:pPr>
      <w:r>
        <w:separator/>
      </w:r>
    </w:p>
  </w:endnote>
  <w:endnote w:type="continuationSeparator" w:id="0">
    <w:p w:rsidR="00D308F3" w:rsidRDefault="00D308F3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EB" w:rsidRPr="00CC29FC" w:rsidRDefault="00453390" w:rsidP="0054358C">
    <w:pPr>
      <w:pStyle w:val="Pta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4F1F08F" wp14:editId="30A6922A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306D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="00DC52EB" w:rsidRPr="00CC29FC">
      <w:rPr>
        <w:rFonts w:ascii="Arial Narrow" w:hAnsi="Arial Narrow"/>
        <w:b/>
        <w:sz w:val="20"/>
        <w:szCs w:val="20"/>
      </w:rPr>
      <w:t>Telefón:</w:t>
    </w:r>
    <w:r w:rsidR="00DC52EB" w:rsidRPr="00CC29FC">
      <w:rPr>
        <w:rFonts w:ascii="Arial Narrow" w:hAnsi="Arial Narrow"/>
        <w:sz w:val="20"/>
        <w:szCs w:val="20"/>
      </w:rPr>
      <w:t xml:space="preserve"> +421 56 63</w:t>
    </w:r>
    <w:r w:rsidR="00F16022">
      <w:rPr>
        <w:rFonts w:ascii="Arial Narrow" w:hAnsi="Arial Narrow"/>
        <w:sz w:val="20"/>
        <w:szCs w:val="20"/>
      </w:rPr>
      <w:t> </w:t>
    </w:r>
    <w:r w:rsidR="00DC52EB" w:rsidRPr="00CC29FC">
      <w:rPr>
        <w:rFonts w:ascii="Arial Narrow" w:hAnsi="Arial Narrow"/>
        <w:sz w:val="20"/>
        <w:szCs w:val="20"/>
      </w:rPr>
      <w:t>2</w:t>
    </w:r>
    <w:r w:rsidR="00F16022">
      <w:rPr>
        <w:rFonts w:ascii="Arial Narrow" w:hAnsi="Arial Narrow"/>
        <w:sz w:val="20"/>
        <w:szCs w:val="20"/>
      </w:rPr>
      <w:t>26 78</w:t>
    </w:r>
    <w:r w:rsidR="00DC52EB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b/>
        <w:sz w:val="20"/>
        <w:szCs w:val="20"/>
      </w:rPr>
      <w:t>Adresa:</w:t>
    </w:r>
    <w:r w:rsidR="00016060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sz w:val="20"/>
        <w:szCs w:val="20"/>
      </w:rPr>
      <w:t>ul. Rákocziho 23</w:t>
    </w:r>
  </w:p>
  <w:p w:rsidR="00DC52EB" w:rsidRPr="00CC29FC" w:rsidRDefault="00016060" w:rsidP="0054358C">
    <w:pPr>
      <w:pStyle w:val="Pta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</w:t>
    </w:r>
    <w:r w:rsidR="00DC52EB" w:rsidRPr="00CC29FC">
      <w:rPr>
        <w:rFonts w:ascii="Arial Narrow" w:hAnsi="Arial Narrow"/>
        <w:b/>
        <w:sz w:val="20"/>
        <w:szCs w:val="20"/>
      </w:rPr>
      <w:t>-mail: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="00B112F9" w:rsidRPr="000B2A6C">
        <w:rPr>
          <w:rStyle w:val="Hypertextovprepojenie"/>
          <w:rFonts w:ascii="Arial Narrow" w:hAnsi="Arial Narrow"/>
          <w:sz w:val="20"/>
          <w:szCs w:val="20"/>
        </w:rPr>
        <w:t>sekretariat@soskch.sk</w:t>
      </w:r>
    </w:hyperlink>
    <w:r w:rsidR="00DC52EB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b/>
        <w:sz w:val="20"/>
        <w:szCs w:val="20"/>
      </w:rPr>
      <w:t>Web: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="00F16022" w:rsidRPr="004F6754">
        <w:rPr>
          <w:rStyle w:val="Hypertextovprepojenie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  <w:p w:rsidR="00016060" w:rsidRPr="00CC29FC" w:rsidRDefault="00016060" w:rsidP="00016060">
    <w:pPr>
      <w:pStyle w:val="Pta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F3" w:rsidRDefault="00D308F3" w:rsidP="006F71B6">
      <w:pPr>
        <w:spacing w:after="0" w:line="240" w:lineRule="auto"/>
      </w:pPr>
      <w:r>
        <w:separator/>
      </w:r>
    </w:p>
  </w:footnote>
  <w:footnote w:type="continuationSeparator" w:id="0">
    <w:p w:rsidR="00D308F3" w:rsidRDefault="00D308F3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B6" w:rsidRPr="00DC52EB" w:rsidRDefault="00453390" w:rsidP="00DC52EB">
    <w:pPr>
      <w:pStyle w:val="Hlavika"/>
    </w:pPr>
    <w:r>
      <w:rPr>
        <w:noProof/>
        <w:lang w:eastAsia="sk-SK"/>
      </w:rPr>
      <w:drawing>
        <wp:inline distT="0" distB="0" distL="0" distR="0" wp14:anchorId="32B89AE1" wp14:editId="6F1A7470">
          <wp:extent cx="5747385" cy="713740"/>
          <wp:effectExtent l="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4C"/>
    <w:rsid w:val="000155B1"/>
    <w:rsid w:val="00016060"/>
    <w:rsid w:val="0004642A"/>
    <w:rsid w:val="000562D4"/>
    <w:rsid w:val="0008437A"/>
    <w:rsid w:val="0014753E"/>
    <w:rsid w:val="00156002"/>
    <w:rsid w:val="001979A1"/>
    <w:rsid w:val="001A65AC"/>
    <w:rsid w:val="00212181"/>
    <w:rsid w:val="00217064"/>
    <w:rsid w:val="00236E03"/>
    <w:rsid w:val="002513EF"/>
    <w:rsid w:val="002B0A9B"/>
    <w:rsid w:val="002D200F"/>
    <w:rsid w:val="002F4C0C"/>
    <w:rsid w:val="00326A23"/>
    <w:rsid w:val="003361AB"/>
    <w:rsid w:val="00342ECD"/>
    <w:rsid w:val="00365EB8"/>
    <w:rsid w:val="0037290F"/>
    <w:rsid w:val="00376E1B"/>
    <w:rsid w:val="0038605B"/>
    <w:rsid w:val="003E2BB1"/>
    <w:rsid w:val="004101B9"/>
    <w:rsid w:val="004127A6"/>
    <w:rsid w:val="004224C5"/>
    <w:rsid w:val="00441328"/>
    <w:rsid w:val="004521A2"/>
    <w:rsid w:val="004530D5"/>
    <w:rsid w:val="00453390"/>
    <w:rsid w:val="004A1DBE"/>
    <w:rsid w:val="004C5D4C"/>
    <w:rsid w:val="004E4643"/>
    <w:rsid w:val="005057F2"/>
    <w:rsid w:val="0054358C"/>
    <w:rsid w:val="00556292"/>
    <w:rsid w:val="005C3C63"/>
    <w:rsid w:val="00615B39"/>
    <w:rsid w:val="00654845"/>
    <w:rsid w:val="00670FFA"/>
    <w:rsid w:val="006D32D4"/>
    <w:rsid w:val="006E5DF3"/>
    <w:rsid w:val="006F71B6"/>
    <w:rsid w:val="007267A4"/>
    <w:rsid w:val="0082251B"/>
    <w:rsid w:val="00824065"/>
    <w:rsid w:val="008515F7"/>
    <w:rsid w:val="008A495E"/>
    <w:rsid w:val="008A71BA"/>
    <w:rsid w:val="008D7755"/>
    <w:rsid w:val="008F419E"/>
    <w:rsid w:val="009267DD"/>
    <w:rsid w:val="00940C97"/>
    <w:rsid w:val="009E075A"/>
    <w:rsid w:val="009F0136"/>
    <w:rsid w:val="00B112F9"/>
    <w:rsid w:val="00B51ACB"/>
    <w:rsid w:val="00BE16CE"/>
    <w:rsid w:val="00C27DD3"/>
    <w:rsid w:val="00C46D0A"/>
    <w:rsid w:val="00CC29FC"/>
    <w:rsid w:val="00D13A77"/>
    <w:rsid w:val="00D27297"/>
    <w:rsid w:val="00D308F3"/>
    <w:rsid w:val="00D513DB"/>
    <w:rsid w:val="00D60BED"/>
    <w:rsid w:val="00D7024D"/>
    <w:rsid w:val="00DA28AC"/>
    <w:rsid w:val="00DA7F6E"/>
    <w:rsid w:val="00DC52EB"/>
    <w:rsid w:val="00DC5FE1"/>
    <w:rsid w:val="00E1725C"/>
    <w:rsid w:val="00E207A7"/>
    <w:rsid w:val="00EF07AC"/>
    <w:rsid w:val="00F01659"/>
    <w:rsid w:val="00F1330F"/>
    <w:rsid w:val="00F16022"/>
    <w:rsid w:val="00F2732D"/>
    <w:rsid w:val="00F66BB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20D2-2F53-4F6C-8558-8A2DEBF5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</Template>
  <TotalTime>233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študent</cp:lastModifiedBy>
  <cp:revision>42</cp:revision>
  <cp:lastPrinted>2019-06-18T09:56:00Z</cp:lastPrinted>
  <dcterms:created xsi:type="dcterms:W3CDTF">2015-05-02T18:56:00Z</dcterms:created>
  <dcterms:modified xsi:type="dcterms:W3CDTF">2019-06-18T09:56:00Z</dcterms:modified>
</cp:coreProperties>
</file>