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A22B" w14:textId="77777777" w:rsidR="00C54500" w:rsidRDefault="00C54500" w:rsidP="006E3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683B">
        <w:rPr>
          <w:rFonts w:ascii="Arial" w:hAnsi="Arial" w:cs="Arial"/>
          <w:b/>
          <w:bCs/>
        </w:rPr>
        <w:t xml:space="preserve">Dodatok č. 1 ku Školskému poriadku </w:t>
      </w:r>
    </w:p>
    <w:p w14:paraId="6AD8309F" w14:textId="77777777" w:rsidR="00C54500" w:rsidRDefault="00C54500" w:rsidP="006E3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2CE3E46" w14:textId="77777777" w:rsidR="00C54500" w:rsidRDefault="00C54500" w:rsidP="006E3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D37B64E" w14:textId="77777777" w:rsidR="00C54500" w:rsidRDefault="00C54500" w:rsidP="006E3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D59B4FE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48E">
        <w:rPr>
          <w:rFonts w:ascii="Arial" w:hAnsi="Arial" w:cs="Arial"/>
          <w:bCs/>
        </w:rPr>
        <w:t xml:space="preserve">V súlade so zákonom 245/2008 o výchove a vzdelávaní a o zmene a doplnení niektorých zákonov (ďalej len „školský zákon“), riaditeľ školy </w:t>
      </w:r>
      <w:r w:rsidRPr="0017348E">
        <w:rPr>
          <w:rFonts w:ascii="Arial" w:hAnsi="Arial" w:cs="Arial"/>
          <w:b/>
          <w:bCs/>
        </w:rPr>
        <w:t xml:space="preserve">vydáva </w:t>
      </w:r>
      <w:r>
        <w:rPr>
          <w:rFonts w:ascii="Arial" w:hAnsi="Arial" w:cs="Arial"/>
          <w:b/>
          <w:bCs/>
        </w:rPr>
        <w:t xml:space="preserve">Dodatok 1 </w:t>
      </w:r>
      <w:r w:rsidRPr="00367F2A">
        <w:rPr>
          <w:rFonts w:ascii="Arial" w:hAnsi="Arial" w:cs="Arial"/>
        </w:rPr>
        <w:t>ku Šk</w:t>
      </w:r>
      <w:r w:rsidRPr="0017348E">
        <w:rPr>
          <w:rFonts w:ascii="Arial" w:hAnsi="Arial" w:cs="Arial"/>
          <w:bCs/>
        </w:rPr>
        <w:t>olsk</w:t>
      </w:r>
      <w:r>
        <w:rPr>
          <w:rFonts w:ascii="Arial" w:hAnsi="Arial" w:cs="Arial"/>
          <w:bCs/>
        </w:rPr>
        <w:t>ému</w:t>
      </w:r>
      <w:r w:rsidRPr="0017348E">
        <w:rPr>
          <w:rFonts w:ascii="Arial" w:hAnsi="Arial" w:cs="Arial"/>
          <w:bCs/>
        </w:rPr>
        <w:t xml:space="preserve"> poriad</w:t>
      </w:r>
      <w:r>
        <w:rPr>
          <w:rFonts w:ascii="Arial" w:hAnsi="Arial" w:cs="Arial"/>
          <w:bCs/>
        </w:rPr>
        <w:t>ku</w:t>
      </w:r>
      <w:r w:rsidRPr="0017348E">
        <w:rPr>
          <w:rFonts w:ascii="Arial" w:hAnsi="Arial" w:cs="Arial"/>
          <w:bCs/>
        </w:rPr>
        <w:t xml:space="preserve">, ktorý vymedzuje </w:t>
      </w:r>
      <w:r>
        <w:rPr>
          <w:rFonts w:ascii="Arial" w:hAnsi="Arial" w:cs="Arial"/>
          <w:bCs/>
        </w:rPr>
        <w:t xml:space="preserve">pravidlá hodnotenia a klasifikácie žiakov </w:t>
      </w:r>
      <w:r>
        <w:rPr>
          <w:rFonts w:ascii="Arial" w:hAnsi="Arial" w:cs="Arial"/>
          <w:b/>
        </w:rPr>
        <w:t xml:space="preserve">Strednej odbornej </w:t>
      </w:r>
      <w:r w:rsidRPr="0017348E">
        <w:rPr>
          <w:rFonts w:ascii="Arial" w:hAnsi="Arial" w:cs="Arial"/>
          <w:b/>
        </w:rPr>
        <w:t>škol</w:t>
      </w:r>
      <w:r>
        <w:rPr>
          <w:rFonts w:ascii="Arial" w:hAnsi="Arial" w:cs="Arial"/>
          <w:b/>
        </w:rPr>
        <w:t>y</w:t>
      </w:r>
      <w:r w:rsidRPr="0017348E">
        <w:rPr>
          <w:rFonts w:ascii="Arial" w:hAnsi="Arial" w:cs="Arial"/>
          <w:b/>
        </w:rPr>
        <w:t xml:space="preserve"> techniky a remesiel – M</w:t>
      </w:r>
      <w:proofErr w:type="spellStart"/>
      <w:r w:rsidRPr="0017348E">
        <w:rPr>
          <w:rFonts w:ascii="Arial" w:hAnsi="Arial" w:cs="Arial"/>
          <w:b/>
          <w:lang w:val="hu-HU"/>
        </w:rPr>
        <w:t>űszaki</w:t>
      </w:r>
      <w:proofErr w:type="spellEnd"/>
      <w:r w:rsidRPr="0017348E">
        <w:rPr>
          <w:rFonts w:ascii="Arial" w:hAnsi="Arial" w:cs="Arial"/>
          <w:b/>
          <w:lang w:val="hu-HU"/>
        </w:rPr>
        <w:t xml:space="preserve"> Szakok és Mesterségek Szakközépiskola</w:t>
      </w:r>
      <w:r w:rsidRPr="0017348E">
        <w:rPr>
          <w:rFonts w:ascii="Arial" w:hAnsi="Arial" w:cs="Arial"/>
        </w:rPr>
        <w:t xml:space="preserve">, </w:t>
      </w:r>
      <w:proofErr w:type="spellStart"/>
      <w:r w:rsidRPr="0017348E">
        <w:rPr>
          <w:rFonts w:ascii="Arial" w:hAnsi="Arial" w:cs="Arial"/>
        </w:rPr>
        <w:t>Rákocziho</w:t>
      </w:r>
      <w:proofErr w:type="spellEnd"/>
      <w:r w:rsidRPr="0017348E">
        <w:rPr>
          <w:rFonts w:ascii="Arial" w:hAnsi="Arial" w:cs="Arial"/>
        </w:rPr>
        <w:t xml:space="preserve"> 23, Kráľovský Chlmec (ďalej len „</w:t>
      </w:r>
      <w:proofErr w:type="spellStart"/>
      <w:r w:rsidRPr="0017348E">
        <w:rPr>
          <w:rFonts w:ascii="Arial" w:hAnsi="Arial" w:cs="Arial"/>
        </w:rPr>
        <w:t>SOŠTaR</w:t>
      </w:r>
      <w:proofErr w:type="spellEnd"/>
      <w:r w:rsidRPr="0017348E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14:paraId="158138E9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7104CF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1FD23B97" w14:textId="77777777" w:rsidR="00C54500" w:rsidRDefault="00C54500" w:rsidP="00694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F44C0C8" w14:textId="77777777" w:rsidR="00C54500" w:rsidRPr="00694627" w:rsidRDefault="00C54500" w:rsidP="00694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  <w:bCs/>
        </w:rPr>
        <w:t>Článok 9</w:t>
      </w:r>
    </w:p>
    <w:p w14:paraId="6BA4A9F2" w14:textId="77777777" w:rsidR="00C54500" w:rsidRDefault="00C54500" w:rsidP="00694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  <w:bCs/>
        </w:rPr>
        <w:t>Hodnotenie a klasifikácia žiakov</w:t>
      </w:r>
    </w:p>
    <w:p w14:paraId="27189B55" w14:textId="77777777" w:rsidR="00C54500" w:rsidRDefault="00C54500" w:rsidP="00694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60BCD70" w14:textId="77777777" w:rsidR="00C54500" w:rsidRPr="00694627" w:rsidRDefault="00C54500" w:rsidP="00694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DD53F6B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Vkladá sa nový bod 19, ktorý znie:</w:t>
      </w:r>
    </w:p>
    <w:p w14:paraId="38EEBDEB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39F8B63D" w14:textId="3C95E774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(19) Pri hodnotení a klasifikácii žiakov podľa Metodického pokynu č. 21/2011 je potrebné prihliadať aj na splnenie podmienok postupu do </w:t>
      </w:r>
      <w:r w:rsidR="00E612D3">
        <w:rPr>
          <w:rFonts w:ascii="Arial" w:hAnsi="Arial" w:cs="Arial"/>
        </w:rPr>
        <w:t xml:space="preserve">ďalšieho klasifikačného obdobia, resp. do </w:t>
      </w:r>
      <w:r>
        <w:rPr>
          <w:rFonts w:ascii="Arial" w:hAnsi="Arial" w:cs="Arial"/>
        </w:rPr>
        <w:t>vyššieho ročníka, t. j.</w:t>
      </w:r>
    </w:p>
    <w:p w14:paraId="15742225" w14:textId="77777777" w:rsidR="00C54500" w:rsidRDefault="00C54500" w:rsidP="00482A31">
      <w:pPr>
        <w:autoSpaceDE w:val="0"/>
        <w:autoSpaceDN w:val="0"/>
        <w:adjustRightInd w:val="0"/>
        <w:spacing w:before="120"/>
        <w:ind w:firstLine="440"/>
        <w:jc w:val="both"/>
        <w:rPr>
          <w:rFonts w:ascii="Arial" w:hAnsi="Arial" w:cs="Arial"/>
        </w:rPr>
      </w:pPr>
      <w:r>
        <w:rPr>
          <w:rFonts w:ascii="Arial" w:hAnsi="Arial" w:cs="Arial"/>
        </w:rPr>
        <w:t>- zvládnutie základného učiva na teoretickom vyučovaní,</w:t>
      </w:r>
    </w:p>
    <w:p w14:paraId="234EB312" w14:textId="5F086456" w:rsidR="00C54500" w:rsidRPr="00694627" w:rsidRDefault="00C54500" w:rsidP="00482A31">
      <w:pPr>
        <w:autoSpaceDE w:val="0"/>
        <w:autoSpaceDN w:val="0"/>
        <w:adjustRightInd w:val="0"/>
        <w:ind w:firstLine="440"/>
        <w:jc w:val="both"/>
        <w:rPr>
          <w:rFonts w:ascii="Arial" w:hAnsi="Arial" w:cs="Arial"/>
        </w:rPr>
      </w:pPr>
      <w:r>
        <w:rPr>
          <w:rFonts w:ascii="Arial" w:hAnsi="Arial" w:cs="Arial"/>
        </w:rPr>
        <w:t>- realizácia súborných prác na odbornom výcvik</w:t>
      </w:r>
      <w:r w:rsidR="00E612D3">
        <w:rPr>
          <w:rFonts w:ascii="Arial" w:hAnsi="Arial" w:cs="Arial"/>
        </w:rPr>
        <w:t>u a odbornej praxi</w:t>
      </w:r>
    </w:p>
    <w:p w14:paraId="1D3873E9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19C3783B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7AE826F4" w14:textId="77777777" w:rsidR="00C54500" w:rsidRDefault="00C54500" w:rsidP="00DF2F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372B4F55" w14:textId="77777777" w:rsidR="00C54500" w:rsidRDefault="00C54500" w:rsidP="00DF2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F2F63">
        <w:rPr>
          <w:rFonts w:ascii="Arial" w:hAnsi="Arial" w:cs="Arial"/>
          <w:b/>
          <w:bCs/>
        </w:rPr>
        <w:t>Článok 10</w:t>
      </w:r>
    </w:p>
    <w:p w14:paraId="138F50EA" w14:textId="77777777" w:rsidR="00C54500" w:rsidRDefault="00C54500" w:rsidP="00DF2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Opravná skúška</w:t>
      </w:r>
    </w:p>
    <w:p w14:paraId="7C1FDD19" w14:textId="77777777" w:rsidR="00C54500" w:rsidRDefault="00C54500" w:rsidP="00DF2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D71FBD8" w14:textId="77777777" w:rsidR="00C54500" w:rsidRDefault="00C54500" w:rsidP="00DF2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8D77FBC" w14:textId="1F9A7ECB" w:rsidR="00C54500" w:rsidRPr="0002711B" w:rsidRDefault="00C54500" w:rsidP="00482A3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02711B">
        <w:rPr>
          <w:rFonts w:ascii="Arial" w:hAnsi="Arial" w:cs="Arial"/>
          <w:i/>
          <w:iCs/>
        </w:rPr>
        <w:t xml:space="preserve">Vypúšťa sa </w:t>
      </w:r>
      <w:r w:rsidR="00E612D3">
        <w:rPr>
          <w:rFonts w:ascii="Arial" w:hAnsi="Arial" w:cs="Arial"/>
          <w:i/>
          <w:iCs/>
        </w:rPr>
        <w:t xml:space="preserve">pôvodný </w:t>
      </w:r>
      <w:r w:rsidRPr="0002711B">
        <w:rPr>
          <w:rFonts w:ascii="Arial" w:hAnsi="Arial" w:cs="Arial"/>
          <w:i/>
          <w:iCs/>
        </w:rPr>
        <w:t>článok 10</w:t>
      </w:r>
      <w:r w:rsidR="00E612D3">
        <w:rPr>
          <w:rFonts w:ascii="Arial" w:hAnsi="Arial" w:cs="Arial"/>
          <w:i/>
          <w:iCs/>
        </w:rPr>
        <w:t xml:space="preserve"> v plnom rozsahu</w:t>
      </w:r>
    </w:p>
    <w:p w14:paraId="0E4C294A" w14:textId="77777777" w:rsidR="00C54500" w:rsidRPr="0002711B" w:rsidRDefault="00C54500" w:rsidP="00482A3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02711B">
        <w:rPr>
          <w:rFonts w:ascii="Arial" w:hAnsi="Arial" w:cs="Arial"/>
          <w:i/>
          <w:iCs/>
        </w:rPr>
        <w:t>Vkladá sa nový článok 10, ktorý znie:</w:t>
      </w:r>
    </w:p>
    <w:p w14:paraId="1AD8B521" w14:textId="77777777" w:rsidR="00C54500" w:rsidRDefault="00C54500" w:rsidP="00482A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A98424" w14:textId="77777777" w:rsidR="00C54500" w:rsidRDefault="00C54500" w:rsidP="00DF2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03F01B1" w14:textId="77777777" w:rsidR="00C54500" w:rsidRDefault="00C54500" w:rsidP="00367F2A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Ak nemožno žiaka vyskúšať a hodnotiť v riadnom termíne v prvom polroku, žiak sa za prvý polrok nehodnotí; riaditeľ školy určí na jeho vyskúšanie a hodnotenie náhradný termín, a to spravidla tak, aby sa hodnotenie mohlo uskutočniť najneskôr do dvoch mesiacov po skončení prvého polroka.</w:t>
      </w:r>
    </w:p>
    <w:p w14:paraId="7C30A802" w14:textId="77777777" w:rsidR="00C54500" w:rsidRDefault="00C54500" w:rsidP="00367F2A">
      <w:pPr>
        <w:numPr>
          <w:ilvl w:val="0"/>
          <w:numId w:val="45"/>
        </w:numPr>
        <w:tabs>
          <w:tab w:val="clear" w:pos="720"/>
          <w:tab w:val="num" w:pos="55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Ak nemožno žiaka vyskúšať a hodnotiť v riadnom termíne v druhom polroku, žiak je skúšaný aj hodnotený za toto obdobie spravidla v poslednom týždni augusta a v dňoch určených riaditeľom školy.</w:t>
      </w:r>
    </w:p>
    <w:p w14:paraId="71AA4438" w14:textId="77777777" w:rsidR="00C54500" w:rsidRDefault="00C54500" w:rsidP="00367F2A">
      <w:pPr>
        <w:numPr>
          <w:ilvl w:val="0"/>
          <w:numId w:val="45"/>
        </w:numPr>
        <w:tabs>
          <w:tab w:val="clear" w:pos="720"/>
          <w:tab w:val="num" w:pos="55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Žiak, ktorý na konci druhého polroka neprospel najviac z dvoch vyučovacích predmetov, môže na základe rozhodnutia riaditeľa školy vykonať z týchto predmetov komisionálnu skúšku podľa § 57 ods. 1 písm. d). </w:t>
      </w:r>
    </w:p>
    <w:p w14:paraId="2C07FCF9" w14:textId="77777777" w:rsidR="00C54500" w:rsidRDefault="00C54500" w:rsidP="00367F2A">
      <w:pPr>
        <w:numPr>
          <w:ilvl w:val="0"/>
          <w:numId w:val="45"/>
        </w:numPr>
        <w:tabs>
          <w:tab w:val="clear" w:pos="720"/>
          <w:tab w:val="num" w:pos="55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Komisionálnu skúšku podľa § 57 ods. 1 písm. d) môže vykonať aj žiak, ktorý na konci prvého polroka neprospel najviac z dvoch vyučovacích predmetov, ktoré sa vyučujú len v prvom polroku.</w:t>
      </w:r>
    </w:p>
    <w:p w14:paraId="4980B433" w14:textId="77777777" w:rsidR="00C54500" w:rsidRDefault="00C54500" w:rsidP="00367F2A">
      <w:pPr>
        <w:numPr>
          <w:ilvl w:val="0"/>
          <w:numId w:val="45"/>
        </w:numPr>
        <w:tabs>
          <w:tab w:val="clear" w:pos="720"/>
          <w:tab w:val="num" w:pos="55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Termín komisionálnej skúšky podľa § 57 ods. 1 písm. d) určí riaditeľ školy tak, aby sa táto skúška podľa</w:t>
      </w:r>
    </w:p>
    <w:p w14:paraId="698DD6E6" w14:textId="77777777" w:rsidR="00C54500" w:rsidRDefault="00C54500" w:rsidP="00674D04">
      <w:pPr>
        <w:numPr>
          <w:ilvl w:val="1"/>
          <w:numId w:val="45"/>
        </w:numPr>
        <w:tabs>
          <w:tab w:val="clear" w:pos="1440"/>
        </w:tabs>
        <w:autoSpaceDE w:val="0"/>
        <w:autoSpaceDN w:val="0"/>
        <w:adjustRightInd w:val="0"/>
        <w:spacing w:before="240"/>
        <w:ind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odseku 3 vykonala do 31. augusta; žiakovi, ktorý zo závažných dôvodov nemôže prísť vykonať túto skúšku v určenom termíne, možno určiť náhradný termín na jej vykonanie do 10. septembra,</w:t>
      </w:r>
    </w:p>
    <w:p w14:paraId="017A359C" w14:textId="77777777" w:rsidR="00C54500" w:rsidRDefault="00C54500" w:rsidP="00674D04">
      <w:pPr>
        <w:numPr>
          <w:ilvl w:val="1"/>
          <w:numId w:val="45"/>
        </w:numPr>
        <w:tabs>
          <w:tab w:val="clear" w:pos="1440"/>
        </w:tabs>
        <w:autoSpaceDE w:val="0"/>
        <w:autoSpaceDN w:val="0"/>
        <w:adjustRightInd w:val="0"/>
        <w:spacing w:before="240"/>
        <w:ind w:hanging="560"/>
        <w:jc w:val="both"/>
        <w:rPr>
          <w:rFonts w:ascii="Arial" w:hAnsi="Arial" w:cs="Arial"/>
        </w:rPr>
      </w:pPr>
      <w:r>
        <w:rPr>
          <w:rFonts w:ascii="Arial" w:hAnsi="Arial" w:cs="Arial"/>
        </w:rPr>
        <w:t>odseku 4 vykonala do klasifikačnej porady za druhý polrok.</w:t>
      </w:r>
    </w:p>
    <w:p w14:paraId="48676568" w14:textId="77777777" w:rsidR="00C54500" w:rsidRDefault="00C54500" w:rsidP="002171E4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Žiak, ktorý sa bez závažných dôvodov nezúčastní komisionálnej skúšky podľa § 57 ods. 1 písm. d), z vyučovacieho predmetu neprospel.</w:t>
      </w:r>
    </w:p>
    <w:p w14:paraId="41AA286A" w14:textId="77777777" w:rsidR="00C54500" w:rsidRDefault="00C54500" w:rsidP="002171E4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Žiak nadväzujúcej formy odborného vzdelávania a prípravy a externej formy štúdia sa nehodnotí zo správania.</w:t>
      </w:r>
    </w:p>
    <w:p w14:paraId="37DD4373" w14:textId="77777777" w:rsidR="00C54500" w:rsidRDefault="00C54500" w:rsidP="002171E4">
      <w:pPr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spacing w:before="240"/>
        <w:ind w:left="55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Ak plnoletý žiak alebo zákonný zástupca neplnoletého žiaka má pochybnosti o správnosti hodnotenia na konci prvého polroku alebo druhého polroku, môže do troch pracovných dní odo dňa získania výpisu hodnotenia vyučovacích predmetov a správania žiaka za prvý polrok alebo do troch pracovných dní do dňa skončenia obdobia školského vyučovania požiadať riaditeľa školy o vykonanie komisionálnej skúšky; ak je vyučujúcim riaditeľ školy, o preskúšanie žiaka možno požiadať zriaďovateľa. Preskúšať žiaka nemožno, ak bol v klasifikačnom období z príslušného vyučovacieho predmetu hodnotený na základe komisionálnej skúšky.</w:t>
      </w:r>
    </w:p>
    <w:p w14:paraId="3E715D8E" w14:textId="77777777" w:rsidR="00C54500" w:rsidRDefault="00C54500" w:rsidP="00FE3AA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14:paraId="1E1EF511" w14:textId="77777777" w:rsidR="00C54500" w:rsidRDefault="00C54500" w:rsidP="00FE3A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AC56E8" w14:textId="77777777" w:rsidR="00C54500" w:rsidRDefault="00C54500" w:rsidP="00FE3A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28ED1EF" w14:textId="77777777" w:rsidR="00C54500" w:rsidRPr="00FE3AA6" w:rsidRDefault="00C54500" w:rsidP="00FE3A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3AA6">
        <w:rPr>
          <w:rFonts w:ascii="Arial" w:hAnsi="Arial" w:cs="Arial"/>
          <w:b/>
          <w:bCs/>
        </w:rPr>
        <w:t>Článok 11</w:t>
      </w:r>
    </w:p>
    <w:p w14:paraId="3C187486" w14:textId="77777777" w:rsidR="00C54500" w:rsidRPr="00FE3AA6" w:rsidRDefault="00C54500" w:rsidP="00FE3A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3AA6">
        <w:rPr>
          <w:rFonts w:ascii="Arial" w:hAnsi="Arial" w:cs="Arial"/>
          <w:b/>
          <w:bCs/>
        </w:rPr>
        <w:t>Komisionálne skúšky</w:t>
      </w:r>
    </w:p>
    <w:p w14:paraId="113B0317" w14:textId="77777777" w:rsidR="00C54500" w:rsidRPr="00736345" w:rsidRDefault="00C54500" w:rsidP="00FE3AA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14:paraId="1FF23BA2" w14:textId="058D839F" w:rsidR="00C54500" w:rsidRPr="0002711B" w:rsidRDefault="00C54500" w:rsidP="00FE3AA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02711B">
        <w:rPr>
          <w:rFonts w:ascii="Arial" w:hAnsi="Arial" w:cs="Arial"/>
          <w:i/>
          <w:iCs/>
        </w:rPr>
        <w:t xml:space="preserve">Vypúšťa sa </w:t>
      </w:r>
      <w:r w:rsidR="00E612D3">
        <w:rPr>
          <w:rFonts w:ascii="Arial" w:hAnsi="Arial" w:cs="Arial"/>
          <w:i/>
          <w:iCs/>
        </w:rPr>
        <w:t xml:space="preserve">pôvodný </w:t>
      </w:r>
      <w:r w:rsidRPr="0002711B">
        <w:rPr>
          <w:rFonts w:ascii="Arial" w:hAnsi="Arial" w:cs="Arial"/>
          <w:i/>
          <w:iCs/>
        </w:rPr>
        <w:t>článok 11</w:t>
      </w:r>
      <w:r w:rsidR="00E612D3">
        <w:rPr>
          <w:rFonts w:ascii="Arial" w:hAnsi="Arial" w:cs="Arial"/>
          <w:i/>
          <w:iCs/>
        </w:rPr>
        <w:t xml:space="preserve"> v plnom rozsahu</w:t>
      </w:r>
    </w:p>
    <w:p w14:paraId="2AE68B1F" w14:textId="77777777" w:rsidR="00C54500" w:rsidRPr="0002711B" w:rsidRDefault="00C54500" w:rsidP="00FE3AA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02711B">
        <w:rPr>
          <w:rFonts w:ascii="Arial" w:hAnsi="Arial" w:cs="Arial"/>
          <w:i/>
          <w:iCs/>
        </w:rPr>
        <w:t>Vkladá sa nový článok 11, ktorý znie:</w:t>
      </w:r>
    </w:p>
    <w:p w14:paraId="6973F2DC" w14:textId="77777777" w:rsidR="00C54500" w:rsidRDefault="00C54500" w:rsidP="00FE3A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38D085" w14:textId="77777777" w:rsidR="00C54500" w:rsidRDefault="00C54500" w:rsidP="0002711B">
      <w:pPr>
        <w:numPr>
          <w:ilvl w:val="0"/>
          <w:numId w:val="46"/>
        </w:numPr>
        <w:tabs>
          <w:tab w:val="clear" w:pos="720"/>
          <w:tab w:val="num" w:pos="660"/>
        </w:tabs>
        <w:autoSpaceDE w:val="0"/>
        <w:autoSpaceDN w:val="0"/>
        <w:adjustRightInd w:val="0"/>
        <w:ind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Žiak sa hodnotí podľa výsledkov komisionálnej skúšky, ak:</w:t>
      </w:r>
    </w:p>
    <w:p w14:paraId="3EA435B0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vykonáva rozdielovú skúšku v strednej škole,</w:t>
      </w:r>
    </w:p>
    <w:p w14:paraId="3CAC83B2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požiada o preskúšanie plnoletý žiak alebo zákonný zástupca neplnoletého žiaka,</w:t>
      </w:r>
    </w:p>
    <w:p w14:paraId="41450693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podá vyučujúci pedagogický zamestnanec alebo riaditeľ školy podnet              na preskúšanie žiaka,</w:t>
      </w:r>
    </w:p>
    <w:p w14:paraId="101A171D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neprospel z vyučovacieho predmetu,</w:t>
      </w:r>
    </w:p>
    <w:p w14:paraId="53F5619D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študuje podľa individuálneho učebného plánu v strednej škole,</w:t>
      </w:r>
    </w:p>
    <w:p w14:paraId="07AEB914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je oslobodený od povinnosti dochádzať do školy,</w:t>
      </w:r>
    </w:p>
    <w:p w14:paraId="54FEDD1A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plní školskú dochádzku osobitným spôsobom.</w:t>
      </w:r>
    </w:p>
    <w:p w14:paraId="5075080F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vzdeláva sa individuálne podľa § 24 alebo</w:t>
      </w:r>
    </w:p>
    <w:p w14:paraId="34C30A95" w14:textId="77777777" w:rsidR="00C54500" w:rsidRDefault="00C54500" w:rsidP="0002711B">
      <w:pPr>
        <w:numPr>
          <w:ilvl w:val="1"/>
          <w:numId w:val="46"/>
        </w:numPr>
        <w:tabs>
          <w:tab w:val="clear" w:pos="1440"/>
        </w:tabs>
        <w:autoSpaceDE w:val="0"/>
        <w:autoSpaceDN w:val="0"/>
        <w:adjustRightInd w:val="0"/>
        <w:ind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vykonáva komisionálnu skúšku s cieľom získať nižšie stredné vzdelanie.</w:t>
      </w:r>
    </w:p>
    <w:p w14:paraId="3979B585" w14:textId="77777777" w:rsidR="00C54500" w:rsidRDefault="00C54500" w:rsidP="0002711B">
      <w:pPr>
        <w:tabs>
          <w:tab w:val="num" w:pos="660"/>
        </w:tabs>
        <w:autoSpaceDE w:val="0"/>
        <w:autoSpaceDN w:val="0"/>
        <w:adjustRightInd w:val="0"/>
        <w:ind w:left="1080" w:hanging="500"/>
        <w:jc w:val="both"/>
        <w:rPr>
          <w:rFonts w:ascii="Arial" w:hAnsi="Arial" w:cs="Arial"/>
        </w:rPr>
      </w:pPr>
    </w:p>
    <w:p w14:paraId="0D357C6C" w14:textId="77777777" w:rsidR="00C54500" w:rsidRDefault="00C54500" w:rsidP="0002711B">
      <w:pPr>
        <w:numPr>
          <w:ilvl w:val="0"/>
          <w:numId w:val="46"/>
        </w:numPr>
        <w:tabs>
          <w:tab w:val="clear" w:pos="720"/>
          <w:tab w:val="num" w:pos="660"/>
        </w:tabs>
        <w:autoSpaceDE w:val="0"/>
        <w:autoSpaceDN w:val="0"/>
        <w:adjustRightInd w:val="0"/>
        <w:ind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Komisionálnu skúšku povoľuje alebo nariaďuje riaditeľ školy. Riaditeľ školy môže povoliť prítomnosť zákonného zástupcu neplnoletého žiaka alebo zástupcu zariadenia na komisionálnej skúške (Príloha č. 3).</w:t>
      </w:r>
    </w:p>
    <w:p w14:paraId="57F2EB30" w14:textId="77777777" w:rsidR="00C54500" w:rsidRDefault="00C54500" w:rsidP="0002711B">
      <w:pPr>
        <w:numPr>
          <w:ilvl w:val="0"/>
          <w:numId w:val="46"/>
        </w:numPr>
        <w:tabs>
          <w:tab w:val="clear" w:pos="720"/>
          <w:tab w:val="num" w:pos="660"/>
        </w:tabs>
        <w:autoSpaceDE w:val="0"/>
        <w:autoSpaceDN w:val="0"/>
        <w:adjustRightInd w:val="0"/>
        <w:spacing w:before="120"/>
        <w:ind w:left="714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 sa komisionálna skúška koná z dôvodu, že žiak neprospel z vyučovacieho predmetu a túto komisionálnu skúšku koná najmenej 20 % žiakov príslušného ročníka, komisionálna skúška sa môže konať za prítomnosti povereného zamestnanca Štátnej školskej inšpekcie a povereného zamestnanca orgánu miestnej štátnej správy v školstve.</w:t>
      </w:r>
    </w:p>
    <w:p w14:paraId="1D3573DF" w14:textId="77777777" w:rsidR="00C54500" w:rsidRDefault="00C54500" w:rsidP="0002711B">
      <w:pPr>
        <w:numPr>
          <w:ilvl w:val="0"/>
          <w:numId w:val="46"/>
        </w:numPr>
        <w:tabs>
          <w:tab w:val="clear" w:pos="720"/>
          <w:tab w:val="num" w:pos="660"/>
        </w:tabs>
        <w:autoSpaceDE w:val="0"/>
        <w:autoSpaceDN w:val="0"/>
        <w:adjustRightInd w:val="0"/>
        <w:spacing w:before="120"/>
        <w:ind w:left="714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V jeden deň môže vykonať žiak komisionálne skúšky najviac z dvoch vyučovacích predmetov.</w:t>
      </w:r>
    </w:p>
    <w:p w14:paraId="26AAE6EA" w14:textId="77777777" w:rsidR="00C54500" w:rsidRDefault="00C54500" w:rsidP="0002711B">
      <w:pPr>
        <w:numPr>
          <w:ilvl w:val="0"/>
          <w:numId w:val="46"/>
        </w:numPr>
        <w:tabs>
          <w:tab w:val="clear" w:pos="720"/>
          <w:tab w:val="num" w:pos="660"/>
        </w:tabs>
        <w:autoSpaceDE w:val="0"/>
        <w:autoSpaceDN w:val="0"/>
        <w:adjustRightInd w:val="0"/>
        <w:spacing w:before="120"/>
        <w:ind w:left="714" w:hanging="50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Komisia pre komisionálne skúšky má najmenej troch členov, ktorých vymenúva a odvoláva riaditeľ školy. Výsledok komisionálnej skúšky vyhlási predseda komisie pre komisionálne skúšky verejne v deň konania komisionálnej skúšky. Výsledok každej komisionálnej skúšky je pre hodnotenie žiaka konečný.</w:t>
      </w:r>
    </w:p>
    <w:p w14:paraId="05695BA1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35ECE0F1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5B7E52E5" w14:textId="77777777" w:rsidR="00C54500" w:rsidRPr="00CE6003" w:rsidRDefault="00C54500" w:rsidP="00CE6003">
      <w:pPr>
        <w:tabs>
          <w:tab w:val="num" w:pos="550"/>
          <w:tab w:val="num" w:pos="660"/>
        </w:tabs>
        <w:jc w:val="both"/>
        <w:rPr>
          <w:rFonts w:ascii="Arial" w:hAnsi="Arial" w:cs="Arial"/>
        </w:rPr>
      </w:pPr>
      <w:r w:rsidRPr="00CE6003">
        <w:rPr>
          <w:rFonts w:ascii="Arial" w:hAnsi="Arial" w:cs="Arial"/>
        </w:rPr>
        <w:t>Tento dodatok nadobúda účinnosť dňom schválenia riaditeľom školy, t. j. od 16.1.2023.</w:t>
      </w:r>
    </w:p>
    <w:p w14:paraId="183EF0C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41A72CF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4574446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18706934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2B809E3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0041C7BF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7698AD38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5A3A3E72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077A8272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01EAF987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2E7366AB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1C367190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6FAF57B5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34C4B60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79876348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59F8CB5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389D06E5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7B1E4D90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54928D5D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154612F6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3C52299B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3712E8AA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6B7494ED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728239C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08EEDCD0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4E99CB7D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7D204F86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5B97D511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6AD5E416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2A9C03F3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3E5040BE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27D08D18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06C1A3EB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4DBA2BD0" w14:textId="77777777" w:rsidR="00C54500" w:rsidRDefault="00C54500" w:rsidP="0002711B">
      <w:pPr>
        <w:tabs>
          <w:tab w:val="num" w:pos="550"/>
          <w:tab w:val="num" w:pos="660"/>
        </w:tabs>
        <w:ind w:hanging="500"/>
        <w:jc w:val="both"/>
      </w:pPr>
    </w:p>
    <w:p w14:paraId="7A2FA24D" w14:textId="77777777" w:rsidR="00C54500" w:rsidRDefault="00C54500" w:rsidP="0002711B">
      <w:pPr>
        <w:tabs>
          <w:tab w:val="num" w:pos="550"/>
          <w:tab w:val="num" w:pos="660"/>
        </w:tabs>
        <w:ind w:hanging="500"/>
        <w:jc w:val="right"/>
        <w:rPr>
          <w:rFonts w:ascii="Arial" w:hAnsi="Arial"/>
          <w:b/>
          <w:bCs/>
        </w:rPr>
      </w:pPr>
    </w:p>
    <w:p w14:paraId="107258B7" w14:textId="77777777" w:rsidR="00C54500" w:rsidRPr="00A434A1" w:rsidRDefault="00C54500" w:rsidP="0002711B">
      <w:pPr>
        <w:tabs>
          <w:tab w:val="num" w:pos="550"/>
          <w:tab w:val="num" w:pos="660"/>
        </w:tabs>
        <w:ind w:hanging="500"/>
        <w:jc w:val="right"/>
        <w:rPr>
          <w:rFonts w:ascii="Arial" w:hAnsi="Arial"/>
          <w:b/>
          <w:bCs/>
        </w:rPr>
      </w:pPr>
      <w:r w:rsidRPr="00A434A1">
        <w:rPr>
          <w:rFonts w:ascii="Arial" w:hAnsi="Arial"/>
          <w:b/>
          <w:bCs/>
        </w:rPr>
        <w:lastRenderedPageBreak/>
        <w:t>Príloha č. 3 ku Školskému poriadku</w:t>
      </w:r>
    </w:p>
    <w:p w14:paraId="0DC217F6" w14:textId="77777777" w:rsidR="00C54500" w:rsidRPr="00CE6003" w:rsidRDefault="00C54500" w:rsidP="00CE6003">
      <w:pPr>
        <w:tabs>
          <w:tab w:val="num" w:pos="550"/>
          <w:tab w:val="num" w:pos="660"/>
        </w:tabs>
        <w:rPr>
          <w:rFonts w:ascii="Arial" w:hAnsi="Arial"/>
        </w:rPr>
      </w:pPr>
      <w:r w:rsidRPr="00CE6003">
        <w:rPr>
          <w:rFonts w:ascii="Arial" w:hAnsi="Arial"/>
        </w:rPr>
        <w:t>Váž. pani</w:t>
      </w:r>
    </w:p>
    <w:p w14:paraId="6A1DE3AC" w14:textId="77777777" w:rsidR="00C54500" w:rsidRPr="00A434A1" w:rsidRDefault="00C54500" w:rsidP="00A434A1">
      <w:pPr>
        <w:rPr>
          <w:rFonts w:ascii="Arial" w:hAnsi="Arial"/>
        </w:rPr>
      </w:pPr>
      <w:r w:rsidRPr="00A434A1">
        <w:rPr>
          <w:rFonts w:ascii="Arial" w:hAnsi="Arial"/>
        </w:rPr>
        <w:t xml:space="preserve">Mgr. </w:t>
      </w:r>
      <w:proofErr w:type="spellStart"/>
      <w:r w:rsidRPr="00A434A1">
        <w:rPr>
          <w:rFonts w:ascii="Arial" w:hAnsi="Arial"/>
        </w:rPr>
        <w:t>Enik</w:t>
      </w:r>
      <w:proofErr w:type="spellEnd"/>
      <w:r w:rsidRPr="00A434A1">
        <w:rPr>
          <w:rFonts w:ascii="Arial" w:hAnsi="Arial"/>
          <w:lang w:val="hu-HU"/>
        </w:rPr>
        <w:t xml:space="preserve">ő </w:t>
      </w:r>
      <w:r w:rsidRPr="00A434A1">
        <w:rPr>
          <w:rFonts w:ascii="Arial" w:hAnsi="Arial"/>
        </w:rPr>
        <w:t>Pogányová</w:t>
      </w:r>
    </w:p>
    <w:p w14:paraId="17B43D3D" w14:textId="77777777" w:rsidR="00C54500" w:rsidRPr="00A434A1" w:rsidRDefault="00C54500" w:rsidP="00A434A1">
      <w:pPr>
        <w:rPr>
          <w:rFonts w:ascii="Arial" w:hAnsi="Arial"/>
        </w:rPr>
      </w:pPr>
      <w:r w:rsidRPr="00A434A1">
        <w:rPr>
          <w:rFonts w:ascii="Arial" w:hAnsi="Arial"/>
        </w:rPr>
        <w:t>riaditeľka školy</w:t>
      </w:r>
    </w:p>
    <w:p w14:paraId="789E1B62" w14:textId="77777777" w:rsidR="00C54500" w:rsidRPr="00A434A1" w:rsidRDefault="00C54500" w:rsidP="00A434A1">
      <w:pPr>
        <w:rPr>
          <w:rFonts w:ascii="Arial" w:hAnsi="Arial"/>
        </w:rPr>
      </w:pPr>
      <w:r w:rsidRPr="00A434A1">
        <w:rPr>
          <w:rFonts w:ascii="Arial" w:hAnsi="Arial"/>
        </w:rPr>
        <w:t xml:space="preserve">SOŠ TR – </w:t>
      </w:r>
      <w:proofErr w:type="spellStart"/>
      <w:r w:rsidRPr="00A434A1">
        <w:rPr>
          <w:rFonts w:ascii="Arial" w:hAnsi="Arial"/>
        </w:rPr>
        <w:t>MSZésM</w:t>
      </w:r>
      <w:proofErr w:type="spellEnd"/>
      <w:r w:rsidRPr="00A434A1">
        <w:rPr>
          <w:rFonts w:ascii="Arial" w:hAnsi="Arial"/>
        </w:rPr>
        <w:t xml:space="preserve"> SZKI</w:t>
      </w:r>
    </w:p>
    <w:p w14:paraId="648D70B7" w14:textId="77777777" w:rsidR="00C54500" w:rsidRPr="00A434A1" w:rsidRDefault="00C54500" w:rsidP="00A434A1">
      <w:pPr>
        <w:rPr>
          <w:rFonts w:ascii="Arial" w:hAnsi="Arial"/>
        </w:rPr>
      </w:pPr>
      <w:proofErr w:type="spellStart"/>
      <w:r w:rsidRPr="00A434A1">
        <w:rPr>
          <w:rFonts w:ascii="Arial" w:hAnsi="Arial"/>
        </w:rPr>
        <w:t>Rákocziho</w:t>
      </w:r>
      <w:proofErr w:type="spellEnd"/>
      <w:r w:rsidRPr="00A434A1">
        <w:rPr>
          <w:rFonts w:ascii="Arial" w:hAnsi="Arial"/>
        </w:rPr>
        <w:t xml:space="preserve"> 23</w:t>
      </w:r>
    </w:p>
    <w:p w14:paraId="212A0EE6" w14:textId="77777777" w:rsidR="00C54500" w:rsidRPr="00A434A1" w:rsidRDefault="00C54500" w:rsidP="00A434A1">
      <w:pPr>
        <w:rPr>
          <w:rFonts w:ascii="Arial" w:hAnsi="Arial"/>
          <w:u w:val="single"/>
        </w:rPr>
      </w:pPr>
      <w:r w:rsidRPr="00A434A1">
        <w:rPr>
          <w:rFonts w:ascii="Arial" w:hAnsi="Arial"/>
          <w:u w:val="single"/>
        </w:rPr>
        <w:t>077 01 Kráľovský Chlmec</w:t>
      </w:r>
    </w:p>
    <w:p w14:paraId="658A4F0A" w14:textId="77777777" w:rsidR="00C54500" w:rsidRPr="00A434A1" w:rsidRDefault="00C54500" w:rsidP="00A434A1">
      <w:pPr>
        <w:rPr>
          <w:rFonts w:ascii="Arial" w:hAnsi="Arial"/>
          <w:u w:val="single"/>
        </w:rPr>
      </w:pPr>
    </w:p>
    <w:p w14:paraId="06072966" w14:textId="77777777" w:rsidR="00C54500" w:rsidRPr="00A434A1" w:rsidRDefault="00C54500" w:rsidP="00A434A1">
      <w:pPr>
        <w:rPr>
          <w:rFonts w:ascii="Arial" w:hAnsi="Arial"/>
          <w:u w:val="single"/>
        </w:rPr>
      </w:pPr>
    </w:p>
    <w:p w14:paraId="5BCBDDB5" w14:textId="77777777" w:rsidR="00C54500" w:rsidRPr="00A434A1" w:rsidRDefault="00C54500" w:rsidP="00A434A1">
      <w:pPr>
        <w:jc w:val="right"/>
        <w:rPr>
          <w:rFonts w:ascii="Arial" w:hAnsi="Arial"/>
        </w:rPr>
      </w:pPr>
      <w:r w:rsidRPr="00A434A1">
        <w:rPr>
          <w:rFonts w:ascii="Arial" w:hAnsi="Arial"/>
        </w:rPr>
        <w:t xml:space="preserve">Kráľovský Chlmec, </w:t>
      </w:r>
      <w:proofErr w:type="spellStart"/>
      <w:r w:rsidRPr="00A434A1">
        <w:rPr>
          <w:rFonts w:ascii="Arial" w:hAnsi="Arial"/>
        </w:rPr>
        <w:t>dd.mm.rrrr</w:t>
      </w:r>
      <w:proofErr w:type="spellEnd"/>
    </w:p>
    <w:p w14:paraId="370556AD" w14:textId="77777777" w:rsidR="00C54500" w:rsidRPr="00A434A1" w:rsidRDefault="00C54500" w:rsidP="00A434A1">
      <w:pPr>
        <w:jc w:val="right"/>
        <w:rPr>
          <w:rFonts w:ascii="Arial" w:hAnsi="Arial"/>
        </w:rPr>
      </w:pPr>
    </w:p>
    <w:p w14:paraId="62DAF03B" w14:textId="77777777" w:rsidR="00C54500" w:rsidRPr="00A434A1" w:rsidRDefault="00C54500" w:rsidP="00A434A1">
      <w:pPr>
        <w:jc w:val="right"/>
        <w:rPr>
          <w:rFonts w:ascii="Arial" w:hAnsi="Arial"/>
        </w:rPr>
      </w:pPr>
    </w:p>
    <w:p w14:paraId="043EE8EB" w14:textId="77777777" w:rsidR="00C54500" w:rsidRPr="00A434A1" w:rsidRDefault="00C54500" w:rsidP="00A434A1">
      <w:pPr>
        <w:rPr>
          <w:rFonts w:ascii="Arial" w:hAnsi="Arial"/>
          <w:b/>
        </w:rPr>
      </w:pPr>
      <w:r w:rsidRPr="00A434A1">
        <w:rPr>
          <w:rFonts w:ascii="Arial" w:hAnsi="Arial"/>
          <w:b/>
        </w:rPr>
        <w:t>Vec: Žiadosť o preskúšanie žiaka</w:t>
      </w:r>
    </w:p>
    <w:p w14:paraId="7C7A3EE8" w14:textId="77777777" w:rsidR="00C54500" w:rsidRPr="00A434A1" w:rsidRDefault="00C54500" w:rsidP="00A434A1">
      <w:pPr>
        <w:rPr>
          <w:rFonts w:ascii="Arial" w:hAnsi="Arial"/>
          <w:b/>
        </w:rPr>
      </w:pPr>
    </w:p>
    <w:p w14:paraId="78CC4BAE" w14:textId="77777777" w:rsidR="00C54500" w:rsidRPr="00A434A1" w:rsidRDefault="00C54500" w:rsidP="00A434A1">
      <w:pPr>
        <w:rPr>
          <w:rFonts w:ascii="Arial" w:hAnsi="Arial"/>
          <w:b/>
        </w:rPr>
      </w:pPr>
    </w:p>
    <w:p w14:paraId="508046B9" w14:textId="6B14D340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</w:rPr>
        <w:t>V súlade s § 57 ods. (1) bod c) zákona č. 245/2008 Z. z. o výchove a vzdelávaní (školský zákon) a o zmene a doplnení niektorých zákonov a následne článku 11 ods. (</w:t>
      </w:r>
      <w:r>
        <w:rPr>
          <w:rFonts w:ascii="Arial" w:hAnsi="Arial"/>
        </w:rPr>
        <w:t>2</w:t>
      </w:r>
      <w:r w:rsidRPr="00A434A1">
        <w:rPr>
          <w:rFonts w:ascii="Arial" w:hAnsi="Arial"/>
        </w:rPr>
        <w:t xml:space="preserve">) školského poriadku žiadam riaditeľa školy o povolenie  preskúšania žiaka za obdobie </w:t>
      </w:r>
      <w:r w:rsidR="00E612D3">
        <w:rPr>
          <w:rFonts w:ascii="Arial" w:hAnsi="Arial"/>
        </w:rPr>
        <w:t xml:space="preserve">............ </w:t>
      </w:r>
      <w:r w:rsidRPr="00A434A1">
        <w:rPr>
          <w:rFonts w:ascii="Arial" w:hAnsi="Arial"/>
        </w:rPr>
        <w:t xml:space="preserve"> </w:t>
      </w:r>
      <w:r w:rsidR="00E612D3">
        <w:rPr>
          <w:rFonts w:ascii="Arial" w:hAnsi="Arial"/>
        </w:rPr>
        <w:t xml:space="preserve">školského roka .................. </w:t>
      </w:r>
      <w:r w:rsidRPr="00A434A1">
        <w:rPr>
          <w:rFonts w:ascii="Arial" w:hAnsi="Arial"/>
        </w:rPr>
        <w:t xml:space="preserve"> v náhradnom termíne: </w:t>
      </w:r>
    </w:p>
    <w:p w14:paraId="6426126D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239DDD08" w14:textId="2506DC55" w:rsidR="00C54500" w:rsidRDefault="00C54500" w:rsidP="00A434A1">
      <w:pPr>
        <w:spacing w:line="276" w:lineRule="auto"/>
        <w:jc w:val="both"/>
        <w:rPr>
          <w:rFonts w:ascii="Arial" w:hAnsi="Arial"/>
        </w:rPr>
      </w:pPr>
      <w:r w:rsidRPr="00A434A1">
        <w:rPr>
          <w:rFonts w:ascii="Arial" w:hAnsi="Arial"/>
        </w:rPr>
        <w:t>priezvisko a meno: .............................................................</w:t>
      </w:r>
    </w:p>
    <w:p w14:paraId="133F72FC" w14:textId="77777777" w:rsidR="00E612D3" w:rsidRPr="00A434A1" w:rsidRDefault="00E612D3" w:rsidP="00A434A1">
      <w:pPr>
        <w:spacing w:line="276" w:lineRule="auto"/>
        <w:jc w:val="both"/>
        <w:rPr>
          <w:rFonts w:ascii="Arial" w:hAnsi="Arial"/>
        </w:rPr>
      </w:pPr>
    </w:p>
    <w:p w14:paraId="7A3531ED" w14:textId="77777777" w:rsidR="00C54500" w:rsidRPr="00A434A1" w:rsidRDefault="00C54500" w:rsidP="00A434A1">
      <w:pPr>
        <w:spacing w:line="276" w:lineRule="auto"/>
        <w:jc w:val="both"/>
        <w:rPr>
          <w:rFonts w:ascii="Arial" w:hAnsi="Arial"/>
        </w:rPr>
      </w:pPr>
      <w:r w:rsidRPr="00A434A1">
        <w:rPr>
          <w:rFonts w:ascii="Arial" w:hAnsi="Arial"/>
        </w:rPr>
        <w:t>trieda/odbor: ......................................................................</w:t>
      </w:r>
    </w:p>
    <w:p w14:paraId="65C94FE0" w14:textId="77777777" w:rsidR="00C54500" w:rsidRPr="00A434A1" w:rsidRDefault="00C54500" w:rsidP="00A434A1">
      <w:pPr>
        <w:spacing w:line="276" w:lineRule="auto"/>
        <w:jc w:val="both"/>
        <w:rPr>
          <w:rFonts w:ascii="Arial" w:hAnsi="Arial"/>
        </w:rPr>
      </w:pPr>
    </w:p>
    <w:p w14:paraId="770A2B19" w14:textId="77777777" w:rsidR="00C54500" w:rsidRPr="00A434A1" w:rsidRDefault="00C54500" w:rsidP="00A434A1">
      <w:pPr>
        <w:spacing w:line="276" w:lineRule="auto"/>
        <w:jc w:val="both"/>
        <w:rPr>
          <w:rFonts w:ascii="Arial" w:hAnsi="Arial"/>
        </w:rPr>
      </w:pPr>
      <w:r w:rsidRPr="00A434A1">
        <w:rPr>
          <w:rFonts w:ascii="Arial" w:hAnsi="Arial"/>
        </w:rPr>
        <w:t>z predmetu: ........................................................................</w:t>
      </w:r>
    </w:p>
    <w:p w14:paraId="5C245F68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165E5F6F" w14:textId="6F2AD19A" w:rsidR="00E612D3" w:rsidRPr="00A434A1" w:rsidRDefault="00C54500" w:rsidP="00E612D3">
      <w:pPr>
        <w:jc w:val="both"/>
        <w:rPr>
          <w:rFonts w:ascii="Arial" w:hAnsi="Arial"/>
        </w:rPr>
      </w:pPr>
      <w:r w:rsidRPr="00A434A1">
        <w:rPr>
          <w:rFonts w:ascii="Arial" w:hAnsi="Arial"/>
          <w:b/>
        </w:rPr>
        <w:t>Odôvodnenie:</w:t>
      </w:r>
      <w:r w:rsidRPr="00A434A1">
        <w:rPr>
          <w:rFonts w:ascii="Arial" w:hAnsi="Arial"/>
        </w:rPr>
        <w:t xml:space="preserve"> </w:t>
      </w:r>
      <w:r w:rsidR="00E612D3" w:rsidRPr="00A434A1"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2D3">
        <w:rPr>
          <w:rFonts w:ascii="Arial" w:hAnsi="Arial"/>
        </w:rPr>
        <w:t>............................................................................................................................</w:t>
      </w:r>
    </w:p>
    <w:p w14:paraId="7FB92A4D" w14:textId="3D7FDEF2" w:rsidR="00E612D3" w:rsidRDefault="00E612D3" w:rsidP="00A434A1">
      <w:pPr>
        <w:jc w:val="both"/>
        <w:rPr>
          <w:rFonts w:ascii="Arial" w:hAnsi="Arial"/>
        </w:rPr>
      </w:pPr>
    </w:p>
    <w:p w14:paraId="31AC12BA" w14:textId="22A2BF95" w:rsidR="00E612D3" w:rsidRPr="00E612D3" w:rsidRDefault="00E612D3" w:rsidP="00A434A1">
      <w:pPr>
        <w:jc w:val="both"/>
        <w:rPr>
          <w:rFonts w:ascii="Arial" w:hAnsi="Arial"/>
          <w:i/>
          <w:iCs/>
        </w:rPr>
      </w:pPr>
      <w:r w:rsidRPr="00E612D3">
        <w:rPr>
          <w:rFonts w:ascii="Arial" w:hAnsi="Arial"/>
          <w:i/>
          <w:iCs/>
        </w:rPr>
        <w:t>napr.:</w:t>
      </w:r>
    </w:p>
    <w:p w14:paraId="7A6D0666" w14:textId="40EFF8FF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</w:rPr>
        <w:t>Žiaka nebolo možné vyskúšať a klasifikovať v riadnom termíne v 1. polroku</w:t>
      </w:r>
      <w:r w:rsidR="00E612D3">
        <w:rPr>
          <w:rFonts w:ascii="Arial" w:hAnsi="Arial"/>
        </w:rPr>
        <w:t xml:space="preserve"> </w:t>
      </w:r>
      <w:proofErr w:type="spellStart"/>
      <w:r w:rsidR="00E612D3">
        <w:rPr>
          <w:rFonts w:ascii="Arial" w:hAnsi="Arial"/>
        </w:rPr>
        <w:t>šk.r</w:t>
      </w:r>
      <w:proofErr w:type="spellEnd"/>
      <w:r w:rsidR="00E612D3">
        <w:rPr>
          <w:rFonts w:ascii="Arial" w:hAnsi="Arial"/>
        </w:rPr>
        <w:t>. 2022/2023</w:t>
      </w:r>
      <w:r w:rsidRPr="00A434A1">
        <w:rPr>
          <w:rFonts w:ascii="Arial" w:hAnsi="Arial"/>
        </w:rPr>
        <w:t xml:space="preserve"> pre vysokú absenciu a podľa Metodického pokynu č. 21/2011 na hodnotenie a klasifikáciu žiakov stredných škôl nemá dostatok známok z daného predmetu.</w:t>
      </w:r>
    </w:p>
    <w:p w14:paraId="400C1C4D" w14:textId="77777777" w:rsidR="00E612D3" w:rsidRDefault="00E612D3" w:rsidP="00A434A1">
      <w:pPr>
        <w:jc w:val="both"/>
        <w:rPr>
          <w:rFonts w:ascii="Arial" w:hAnsi="Arial"/>
          <w:i/>
        </w:rPr>
      </w:pPr>
    </w:p>
    <w:p w14:paraId="3CBCA200" w14:textId="51302BC6" w:rsidR="00C54500" w:rsidRPr="00A434A1" w:rsidRDefault="00C54500" w:rsidP="00A434A1">
      <w:pPr>
        <w:jc w:val="both"/>
        <w:rPr>
          <w:rFonts w:ascii="Arial" w:hAnsi="Arial"/>
          <w:i/>
        </w:rPr>
      </w:pPr>
      <w:r w:rsidRPr="00A434A1">
        <w:rPr>
          <w:rFonts w:ascii="Arial" w:hAnsi="Arial"/>
          <w:i/>
        </w:rPr>
        <w:t>(uviesť iné dôvody)</w:t>
      </w:r>
    </w:p>
    <w:p w14:paraId="2B9FA5FB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26AF48B4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2D84F5E9" w14:textId="77777777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</w:rPr>
        <w:t>S pozdravom</w:t>
      </w:r>
    </w:p>
    <w:p w14:paraId="4335FEF6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013E6BAC" w14:textId="2BA699DB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</w:rPr>
        <w:t>Vyučujúci: Titul, priezvisko a meno, podpis</w:t>
      </w:r>
    </w:p>
    <w:p w14:paraId="10D5360C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5E87142B" w14:textId="77777777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  <w:b/>
        </w:rPr>
        <w:t>Vyjadrenie riaditeľa školy:</w:t>
      </w:r>
      <w:r w:rsidRPr="00A434A1">
        <w:rPr>
          <w:rFonts w:ascii="Arial" w:hAnsi="Arial"/>
        </w:rPr>
        <w:t xml:space="preserve"> povoľujem/nepovoľujem komisionálne preskúšanie žiaka.</w:t>
      </w:r>
    </w:p>
    <w:p w14:paraId="340D96A0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08583DD0" w14:textId="77777777" w:rsidR="00C54500" w:rsidRPr="00A434A1" w:rsidRDefault="00C54500" w:rsidP="00A434A1">
      <w:pPr>
        <w:jc w:val="both"/>
        <w:rPr>
          <w:rFonts w:ascii="Arial" w:hAnsi="Arial"/>
        </w:rPr>
      </w:pPr>
    </w:p>
    <w:p w14:paraId="3C480531" w14:textId="77777777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</w:rPr>
        <w:t xml:space="preserve">                                                                                        ......................................................</w:t>
      </w:r>
    </w:p>
    <w:p w14:paraId="31FBFE38" w14:textId="77777777" w:rsidR="00C54500" w:rsidRPr="00A434A1" w:rsidRDefault="00C54500" w:rsidP="00A434A1">
      <w:pPr>
        <w:jc w:val="both"/>
        <w:rPr>
          <w:rFonts w:ascii="Arial" w:hAnsi="Arial"/>
        </w:rPr>
      </w:pPr>
      <w:r w:rsidRPr="00A434A1">
        <w:rPr>
          <w:rFonts w:ascii="Arial" w:hAnsi="Arial"/>
        </w:rPr>
        <w:t xml:space="preserve">                                                                                                Mgr. </w:t>
      </w:r>
      <w:proofErr w:type="spellStart"/>
      <w:r w:rsidRPr="00A434A1">
        <w:rPr>
          <w:rFonts w:ascii="Arial" w:hAnsi="Arial"/>
        </w:rPr>
        <w:t>Enik</w:t>
      </w:r>
      <w:proofErr w:type="spellEnd"/>
      <w:r w:rsidRPr="00A434A1">
        <w:rPr>
          <w:rFonts w:ascii="Arial" w:hAnsi="Arial"/>
          <w:lang w:val="hu-HU"/>
        </w:rPr>
        <w:t>ő</w:t>
      </w:r>
      <w:r w:rsidRPr="00A434A1">
        <w:rPr>
          <w:rFonts w:ascii="Arial" w:hAnsi="Arial"/>
        </w:rPr>
        <w:t xml:space="preserve"> Pogányová</w:t>
      </w:r>
    </w:p>
    <w:p w14:paraId="2B5486E2" w14:textId="77777777" w:rsidR="00C54500" w:rsidRPr="00A434A1" w:rsidRDefault="00C54500" w:rsidP="00674D04">
      <w:pPr>
        <w:jc w:val="both"/>
        <w:rPr>
          <w:rFonts w:ascii="Arial" w:hAnsi="Arial"/>
          <w:b/>
          <w:bCs/>
        </w:rPr>
      </w:pPr>
      <w:r w:rsidRPr="00A434A1">
        <w:rPr>
          <w:rFonts w:ascii="Arial" w:hAnsi="Arial"/>
        </w:rPr>
        <w:t xml:space="preserve">                                                                                                      riaditeľka školy</w:t>
      </w:r>
    </w:p>
    <w:sectPr w:rsidR="00C54500" w:rsidRPr="00A434A1" w:rsidSect="006E36AD">
      <w:headerReference w:type="default" r:id="rId7"/>
      <w:footerReference w:type="default" r:id="rId8"/>
      <w:pgSz w:w="11906" w:h="16838"/>
      <w:pgMar w:top="1417" w:right="1274" w:bottom="1417" w:left="1134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8F02" w14:textId="77777777" w:rsidR="002E5B12" w:rsidRDefault="002E5B12" w:rsidP="006F71B6">
      <w:r>
        <w:separator/>
      </w:r>
    </w:p>
  </w:endnote>
  <w:endnote w:type="continuationSeparator" w:id="0">
    <w:p w14:paraId="4F14AFD5" w14:textId="77777777" w:rsidR="002E5B12" w:rsidRDefault="002E5B12" w:rsidP="006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D456" w14:textId="068D19ED" w:rsidR="00C54500" w:rsidRDefault="00E81A01" w:rsidP="006E36AD">
    <w:pPr>
      <w:pStyle w:val="Pta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3E9D735" wp14:editId="6CDD72E1">
              <wp:simplePos x="0" y="0"/>
              <wp:positionH relativeFrom="column">
                <wp:posOffset>109220</wp:posOffset>
              </wp:positionH>
              <wp:positionV relativeFrom="paragraph">
                <wp:posOffset>-51436</wp:posOffset>
              </wp:positionV>
              <wp:extent cx="5953125" cy="0"/>
              <wp:effectExtent l="0" t="0" r="0" b="0"/>
              <wp:wrapNone/>
              <wp:docPr id="3" name="Rovná spojovacia šípk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CD760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3" o:spid="_x0000_s1026" type="#_x0000_t32" style="position:absolute;margin-left:8.6pt;margin-top:-4.05pt;width:468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"/>
          </w:pict>
        </mc:Fallback>
      </mc:AlternateContent>
    </w:r>
  </w:p>
  <w:p w14:paraId="2AB68836" w14:textId="77777777" w:rsidR="00C54500" w:rsidRDefault="00C54500" w:rsidP="006E36AD">
    <w:pPr>
      <w:pStyle w:val="Pta"/>
      <w:jc w:val="center"/>
      <w:rPr>
        <w:sz w:val="16"/>
        <w:szCs w:val="16"/>
      </w:rPr>
    </w:pPr>
    <w:r>
      <w:rPr>
        <w:sz w:val="16"/>
        <w:szCs w:val="16"/>
      </w:rPr>
      <w:t xml:space="preserve">Školský poriadok  </w:t>
    </w:r>
  </w:p>
  <w:p w14:paraId="37945676" w14:textId="77777777" w:rsidR="00C54500" w:rsidRPr="00016060" w:rsidRDefault="00C5450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14F3" w14:textId="77777777" w:rsidR="002E5B12" w:rsidRDefault="002E5B12" w:rsidP="006F71B6">
      <w:r>
        <w:separator/>
      </w:r>
    </w:p>
  </w:footnote>
  <w:footnote w:type="continuationSeparator" w:id="0">
    <w:p w14:paraId="3CD71CEE" w14:textId="77777777" w:rsidR="002E5B12" w:rsidRDefault="002E5B12" w:rsidP="006F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4E4A" w14:textId="77777777" w:rsidR="00C54500" w:rsidRDefault="00C54500" w:rsidP="00DC52EB">
    <w:pPr>
      <w:pStyle w:val="Hlavika"/>
      <w:rPr>
        <w:noProof/>
        <w:lang w:eastAsia="zh-TW"/>
      </w:rPr>
    </w:pPr>
  </w:p>
  <w:p w14:paraId="1CEE581C" w14:textId="77777777" w:rsidR="00C54500" w:rsidRDefault="00C54500" w:rsidP="003077BB">
    <w:pPr>
      <w:pStyle w:val="Hlavika"/>
      <w:jc w:val="center"/>
      <w:rPr>
        <w:noProof/>
        <w:lang w:eastAsia="zh-TW"/>
      </w:rPr>
    </w:pPr>
  </w:p>
  <w:p w14:paraId="7EB6DADF" w14:textId="77777777" w:rsidR="00C54500" w:rsidRPr="00DC52EB" w:rsidRDefault="00C54500" w:rsidP="00DC52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F3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A19D7"/>
    <w:multiLevelType w:val="hybridMultilevel"/>
    <w:tmpl w:val="F0EAC784"/>
    <w:lvl w:ilvl="0" w:tplc="A5E85EC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5D4E4F"/>
    <w:multiLevelType w:val="hybridMultilevel"/>
    <w:tmpl w:val="97EA6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F097D"/>
    <w:multiLevelType w:val="hybridMultilevel"/>
    <w:tmpl w:val="4E5EC2C2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D1ADA"/>
    <w:multiLevelType w:val="hybridMultilevel"/>
    <w:tmpl w:val="AB3EEB9A"/>
    <w:lvl w:ilvl="0" w:tplc="EE9C65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0ECC5310"/>
    <w:multiLevelType w:val="hybridMultilevel"/>
    <w:tmpl w:val="B8AC3C28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21346"/>
    <w:multiLevelType w:val="hybridMultilevel"/>
    <w:tmpl w:val="B694E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A5A23"/>
    <w:multiLevelType w:val="hybridMultilevel"/>
    <w:tmpl w:val="F9A4CC48"/>
    <w:lvl w:ilvl="0" w:tplc="DA847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D318E"/>
    <w:multiLevelType w:val="hybridMultilevel"/>
    <w:tmpl w:val="AAD8B79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9C0CDF"/>
    <w:multiLevelType w:val="hybridMultilevel"/>
    <w:tmpl w:val="7E9222C6"/>
    <w:lvl w:ilvl="0" w:tplc="200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41222DD"/>
    <w:multiLevelType w:val="hybridMultilevel"/>
    <w:tmpl w:val="577E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42826"/>
    <w:multiLevelType w:val="hybridMultilevel"/>
    <w:tmpl w:val="9A8464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BD5EF1"/>
    <w:multiLevelType w:val="hybridMultilevel"/>
    <w:tmpl w:val="066EF2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1E737B"/>
    <w:multiLevelType w:val="hybridMultilevel"/>
    <w:tmpl w:val="1B5AADB4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72CFB"/>
    <w:multiLevelType w:val="hybridMultilevel"/>
    <w:tmpl w:val="ADCAB01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B72593"/>
    <w:multiLevelType w:val="hybridMultilevel"/>
    <w:tmpl w:val="83328E04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36749D"/>
    <w:multiLevelType w:val="hybridMultilevel"/>
    <w:tmpl w:val="AE7431E0"/>
    <w:lvl w:ilvl="0" w:tplc="B8E26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315C0"/>
    <w:multiLevelType w:val="hybridMultilevel"/>
    <w:tmpl w:val="1D9C2E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556F1F"/>
    <w:multiLevelType w:val="hybridMultilevel"/>
    <w:tmpl w:val="9CE6CA1E"/>
    <w:lvl w:ilvl="0" w:tplc="58180E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E6B89"/>
    <w:multiLevelType w:val="hybridMultilevel"/>
    <w:tmpl w:val="87A2D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7349A3"/>
    <w:multiLevelType w:val="hybridMultilevel"/>
    <w:tmpl w:val="273ECB06"/>
    <w:lvl w:ilvl="0" w:tplc="FB8608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6BE487B"/>
    <w:multiLevelType w:val="hybridMultilevel"/>
    <w:tmpl w:val="E9BA16E4"/>
    <w:lvl w:ilvl="0" w:tplc="590A6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1B20A8"/>
    <w:multiLevelType w:val="hybridMultilevel"/>
    <w:tmpl w:val="8A72A7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3A3673"/>
    <w:multiLevelType w:val="hybridMultilevel"/>
    <w:tmpl w:val="191E1BC8"/>
    <w:lvl w:ilvl="0" w:tplc="3878DA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3F77F9"/>
    <w:multiLevelType w:val="hybridMultilevel"/>
    <w:tmpl w:val="3D288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381F99"/>
    <w:multiLevelType w:val="hybridMultilevel"/>
    <w:tmpl w:val="254648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EE22F5"/>
    <w:multiLevelType w:val="hybridMultilevel"/>
    <w:tmpl w:val="FE7C75BC"/>
    <w:lvl w:ilvl="0" w:tplc="2C26005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490B634C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C53AB4"/>
    <w:multiLevelType w:val="hybridMultilevel"/>
    <w:tmpl w:val="656A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355B76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6D31CE"/>
    <w:multiLevelType w:val="hybridMultilevel"/>
    <w:tmpl w:val="EEAA7CCA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6251C5"/>
    <w:multiLevelType w:val="hybridMultilevel"/>
    <w:tmpl w:val="BA52647A"/>
    <w:lvl w:ilvl="0" w:tplc="D6C4B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FE3781"/>
    <w:multiLevelType w:val="hybridMultilevel"/>
    <w:tmpl w:val="57C6DF2A"/>
    <w:lvl w:ilvl="0" w:tplc="A9606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7964F65"/>
    <w:multiLevelType w:val="hybridMultilevel"/>
    <w:tmpl w:val="01706C9E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6B4001E2">
      <w:numFmt w:val="bullet"/>
      <w:lvlText w:val="•"/>
      <w:lvlJc w:val="left"/>
      <w:pPr>
        <w:ind w:left="2145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C556A6"/>
    <w:multiLevelType w:val="hybridMultilevel"/>
    <w:tmpl w:val="E892C00E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DA69FE"/>
    <w:multiLevelType w:val="hybridMultilevel"/>
    <w:tmpl w:val="5A5E4A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207E"/>
    <w:multiLevelType w:val="hybridMultilevel"/>
    <w:tmpl w:val="65000E5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E57EE3"/>
    <w:multiLevelType w:val="hybridMultilevel"/>
    <w:tmpl w:val="49BC3C1A"/>
    <w:lvl w:ilvl="0" w:tplc="4508B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DB4189"/>
    <w:multiLevelType w:val="hybridMultilevel"/>
    <w:tmpl w:val="26D29F18"/>
    <w:lvl w:ilvl="0" w:tplc="2710E4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04CD"/>
    <w:multiLevelType w:val="hybridMultilevel"/>
    <w:tmpl w:val="9A5647DC"/>
    <w:lvl w:ilvl="0" w:tplc="ED16E3B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1DF3C6E"/>
    <w:multiLevelType w:val="hybridMultilevel"/>
    <w:tmpl w:val="5B16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CD64AD"/>
    <w:multiLevelType w:val="hybridMultilevel"/>
    <w:tmpl w:val="B8980D5C"/>
    <w:lvl w:ilvl="0" w:tplc="A19ED5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23446B"/>
    <w:multiLevelType w:val="hybridMultilevel"/>
    <w:tmpl w:val="EDFA3D4C"/>
    <w:lvl w:ilvl="0" w:tplc="ED16E3B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C3507"/>
    <w:multiLevelType w:val="hybridMultilevel"/>
    <w:tmpl w:val="36AA6AE2"/>
    <w:lvl w:ilvl="0" w:tplc="ED16E3BE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90278"/>
    <w:multiLevelType w:val="hybridMultilevel"/>
    <w:tmpl w:val="B04A7C50"/>
    <w:lvl w:ilvl="0" w:tplc="590A6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4"/>
  </w:num>
  <w:num w:numId="3">
    <w:abstractNumId w:val="3"/>
  </w:num>
  <w:num w:numId="4">
    <w:abstractNumId w:val="40"/>
  </w:num>
  <w:num w:numId="5">
    <w:abstractNumId w:val="5"/>
  </w:num>
  <w:num w:numId="6">
    <w:abstractNumId w:val="31"/>
  </w:num>
  <w:num w:numId="7">
    <w:abstractNumId w:val="16"/>
  </w:num>
  <w:num w:numId="8">
    <w:abstractNumId w:val="8"/>
  </w:num>
  <w:num w:numId="9">
    <w:abstractNumId w:val="37"/>
  </w:num>
  <w:num w:numId="10">
    <w:abstractNumId w:val="44"/>
  </w:num>
  <w:num w:numId="11">
    <w:abstractNumId w:val="43"/>
  </w:num>
  <w:num w:numId="12">
    <w:abstractNumId w:val="14"/>
  </w:num>
  <w:num w:numId="13">
    <w:abstractNumId w:val="4"/>
  </w:num>
  <w:num w:numId="14">
    <w:abstractNumId w:val="36"/>
  </w:num>
  <w:num w:numId="15">
    <w:abstractNumId w:val="6"/>
  </w:num>
  <w:num w:numId="16">
    <w:abstractNumId w:val="19"/>
  </w:num>
  <w:num w:numId="17">
    <w:abstractNumId w:val="23"/>
  </w:num>
  <w:num w:numId="18">
    <w:abstractNumId w:val="39"/>
  </w:num>
  <w:num w:numId="19">
    <w:abstractNumId w:val="26"/>
  </w:num>
  <w:num w:numId="20">
    <w:abstractNumId w:val="27"/>
  </w:num>
  <w:num w:numId="21">
    <w:abstractNumId w:val="2"/>
  </w:num>
  <w:num w:numId="22">
    <w:abstractNumId w:val="17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20"/>
  </w:num>
  <w:num w:numId="28">
    <w:abstractNumId w:val="10"/>
  </w:num>
  <w:num w:numId="29">
    <w:abstractNumId w:val="15"/>
  </w:num>
  <w:num w:numId="30">
    <w:abstractNumId w:val="41"/>
  </w:num>
  <w:num w:numId="31">
    <w:abstractNumId w:val="13"/>
  </w:num>
  <w:num w:numId="32">
    <w:abstractNumId w:val="1"/>
  </w:num>
  <w:num w:numId="33">
    <w:abstractNumId w:val="29"/>
  </w:num>
  <w:num w:numId="34">
    <w:abstractNumId w:val="11"/>
  </w:num>
  <w:num w:numId="35">
    <w:abstractNumId w:val="18"/>
  </w:num>
  <w:num w:numId="36">
    <w:abstractNumId w:val="21"/>
  </w:num>
  <w:num w:numId="37">
    <w:abstractNumId w:val="35"/>
  </w:num>
  <w:num w:numId="38">
    <w:abstractNumId w:val="45"/>
  </w:num>
  <w:num w:numId="39">
    <w:abstractNumId w:val="42"/>
  </w:num>
  <w:num w:numId="40">
    <w:abstractNumId w:val="22"/>
  </w:num>
  <w:num w:numId="41">
    <w:abstractNumId w:val="30"/>
  </w:num>
  <w:num w:numId="42">
    <w:abstractNumId w:val="28"/>
  </w:num>
  <w:num w:numId="43">
    <w:abstractNumId w:val="0"/>
  </w:num>
  <w:num w:numId="44">
    <w:abstractNumId w:val="33"/>
  </w:num>
  <w:num w:numId="45">
    <w:abstractNumId w:val="3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7"/>
    <w:rsid w:val="00010202"/>
    <w:rsid w:val="00016060"/>
    <w:rsid w:val="00021D62"/>
    <w:rsid w:val="0002711B"/>
    <w:rsid w:val="0003631C"/>
    <w:rsid w:val="00040A57"/>
    <w:rsid w:val="0004642A"/>
    <w:rsid w:val="000556F5"/>
    <w:rsid w:val="0007198E"/>
    <w:rsid w:val="00081C56"/>
    <w:rsid w:val="00091AD6"/>
    <w:rsid w:val="000B2011"/>
    <w:rsid w:val="000B5297"/>
    <w:rsid w:val="000B654E"/>
    <w:rsid w:val="000B797D"/>
    <w:rsid w:val="000F796F"/>
    <w:rsid w:val="00100930"/>
    <w:rsid w:val="00107D1E"/>
    <w:rsid w:val="00110541"/>
    <w:rsid w:val="00117868"/>
    <w:rsid w:val="00120BF0"/>
    <w:rsid w:val="001355A6"/>
    <w:rsid w:val="00155BB0"/>
    <w:rsid w:val="00156002"/>
    <w:rsid w:val="0015682B"/>
    <w:rsid w:val="001674FD"/>
    <w:rsid w:val="0017348E"/>
    <w:rsid w:val="00173817"/>
    <w:rsid w:val="00180076"/>
    <w:rsid w:val="0019079E"/>
    <w:rsid w:val="001A0F98"/>
    <w:rsid w:val="001A1AAA"/>
    <w:rsid w:val="001B016C"/>
    <w:rsid w:val="001B54B6"/>
    <w:rsid w:val="001B7183"/>
    <w:rsid w:val="001D16E8"/>
    <w:rsid w:val="002068AA"/>
    <w:rsid w:val="00212181"/>
    <w:rsid w:val="00216B9C"/>
    <w:rsid w:val="002171E4"/>
    <w:rsid w:val="002513EF"/>
    <w:rsid w:val="00263D60"/>
    <w:rsid w:val="002669FB"/>
    <w:rsid w:val="00274285"/>
    <w:rsid w:val="0029433F"/>
    <w:rsid w:val="002A034D"/>
    <w:rsid w:val="002A48BA"/>
    <w:rsid w:val="002B554D"/>
    <w:rsid w:val="002B747E"/>
    <w:rsid w:val="002C4A44"/>
    <w:rsid w:val="002D0C78"/>
    <w:rsid w:val="002E5B12"/>
    <w:rsid w:val="002F03A4"/>
    <w:rsid w:val="003077BB"/>
    <w:rsid w:val="00311727"/>
    <w:rsid w:val="00321A64"/>
    <w:rsid w:val="00323A7F"/>
    <w:rsid w:val="00325E7D"/>
    <w:rsid w:val="00326B9B"/>
    <w:rsid w:val="00333849"/>
    <w:rsid w:val="00342ECD"/>
    <w:rsid w:val="00345437"/>
    <w:rsid w:val="003463DC"/>
    <w:rsid w:val="00367F2A"/>
    <w:rsid w:val="00370A60"/>
    <w:rsid w:val="003758C9"/>
    <w:rsid w:val="0037670E"/>
    <w:rsid w:val="003A16B3"/>
    <w:rsid w:val="003C6F9E"/>
    <w:rsid w:val="003C772A"/>
    <w:rsid w:val="003E2BB1"/>
    <w:rsid w:val="003F1698"/>
    <w:rsid w:val="003F6714"/>
    <w:rsid w:val="003F6884"/>
    <w:rsid w:val="00410087"/>
    <w:rsid w:val="004127A6"/>
    <w:rsid w:val="004224C5"/>
    <w:rsid w:val="004230E9"/>
    <w:rsid w:val="004266C6"/>
    <w:rsid w:val="004504E3"/>
    <w:rsid w:val="004609AE"/>
    <w:rsid w:val="004648D6"/>
    <w:rsid w:val="004805DB"/>
    <w:rsid w:val="00482A31"/>
    <w:rsid w:val="0048744E"/>
    <w:rsid w:val="004A1DBE"/>
    <w:rsid w:val="004B35F6"/>
    <w:rsid w:val="004E2DA6"/>
    <w:rsid w:val="004E4A75"/>
    <w:rsid w:val="004F0133"/>
    <w:rsid w:val="0050031E"/>
    <w:rsid w:val="00512AFD"/>
    <w:rsid w:val="00513631"/>
    <w:rsid w:val="00513FA6"/>
    <w:rsid w:val="00514E74"/>
    <w:rsid w:val="00533C5E"/>
    <w:rsid w:val="00535031"/>
    <w:rsid w:val="005371F0"/>
    <w:rsid w:val="00540341"/>
    <w:rsid w:val="005424C6"/>
    <w:rsid w:val="0054358C"/>
    <w:rsid w:val="00554B95"/>
    <w:rsid w:val="00556A55"/>
    <w:rsid w:val="00573FBD"/>
    <w:rsid w:val="005A0498"/>
    <w:rsid w:val="005B69B0"/>
    <w:rsid w:val="005C652F"/>
    <w:rsid w:val="005C74EC"/>
    <w:rsid w:val="005E4A2B"/>
    <w:rsid w:val="005F4455"/>
    <w:rsid w:val="00604515"/>
    <w:rsid w:val="00606528"/>
    <w:rsid w:val="00616B09"/>
    <w:rsid w:val="006206BC"/>
    <w:rsid w:val="00621079"/>
    <w:rsid w:val="0062189C"/>
    <w:rsid w:val="006230C4"/>
    <w:rsid w:val="00631300"/>
    <w:rsid w:val="00635F01"/>
    <w:rsid w:val="00636F39"/>
    <w:rsid w:val="006457B6"/>
    <w:rsid w:val="00645BE8"/>
    <w:rsid w:val="00650F28"/>
    <w:rsid w:val="006522E1"/>
    <w:rsid w:val="006522F1"/>
    <w:rsid w:val="00660F28"/>
    <w:rsid w:val="00670FFA"/>
    <w:rsid w:val="00674D04"/>
    <w:rsid w:val="006860FD"/>
    <w:rsid w:val="00694627"/>
    <w:rsid w:val="006C14F8"/>
    <w:rsid w:val="006C5BAC"/>
    <w:rsid w:val="006D3A7F"/>
    <w:rsid w:val="006D6873"/>
    <w:rsid w:val="006E3693"/>
    <w:rsid w:val="006E36AD"/>
    <w:rsid w:val="006F0313"/>
    <w:rsid w:val="006F295B"/>
    <w:rsid w:val="006F71B6"/>
    <w:rsid w:val="006F756B"/>
    <w:rsid w:val="00700EC2"/>
    <w:rsid w:val="007330AE"/>
    <w:rsid w:val="00736345"/>
    <w:rsid w:val="007400D3"/>
    <w:rsid w:val="00742EB3"/>
    <w:rsid w:val="00752807"/>
    <w:rsid w:val="00760CA8"/>
    <w:rsid w:val="00760D4E"/>
    <w:rsid w:val="00774AE8"/>
    <w:rsid w:val="00777F4E"/>
    <w:rsid w:val="00791BF0"/>
    <w:rsid w:val="007A3256"/>
    <w:rsid w:val="007A5D98"/>
    <w:rsid w:val="007B267D"/>
    <w:rsid w:val="007E12F5"/>
    <w:rsid w:val="007E67A8"/>
    <w:rsid w:val="007F1E17"/>
    <w:rsid w:val="007F6E47"/>
    <w:rsid w:val="00826478"/>
    <w:rsid w:val="008336B8"/>
    <w:rsid w:val="00855EA3"/>
    <w:rsid w:val="00856EC5"/>
    <w:rsid w:val="00857146"/>
    <w:rsid w:val="00861875"/>
    <w:rsid w:val="00882325"/>
    <w:rsid w:val="0089699A"/>
    <w:rsid w:val="008A495E"/>
    <w:rsid w:val="008B2D81"/>
    <w:rsid w:val="008C2016"/>
    <w:rsid w:val="008C517C"/>
    <w:rsid w:val="008D2154"/>
    <w:rsid w:val="008D3C5B"/>
    <w:rsid w:val="008F34FA"/>
    <w:rsid w:val="008F419E"/>
    <w:rsid w:val="008F646A"/>
    <w:rsid w:val="00902C6C"/>
    <w:rsid w:val="0091521C"/>
    <w:rsid w:val="0092515F"/>
    <w:rsid w:val="00931BCD"/>
    <w:rsid w:val="0093386A"/>
    <w:rsid w:val="00934AF4"/>
    <w:rsid w:val="00935B0F"/>
    <w:rsid w:val="00940F53"/>
    <w:rsid w:val="00944EAA"/>
    <w:rsid w:val="00946FC5"/>
    <w:rsid w:val="009525AD"/>
    <w:rsid w:val="009618CF"/>
    <w:rsid w:val="00965619"/>
    <w:rsid w:val="00976073"/>
    <w:rsid w:val="00983963"/>
    <w:rsid w:val="00991106"/>
    <w:rsid w:val="00992359"/>
    <w:rsid w:val="009B576A"/>
    <w:rsid w:val="009B5DE0"/>
    <w:rsid w:val="009C5908"/>
    <w:rsid w:val="009D5359"/>
    <w:rsid w:val="009D6615"/>
    <w:rsid w:val="009E4492"/>
    <w:rsid w:val="009F0136"/>
    <w:rsid w:val="009F4B9C"/>
    <w:rsid w:val="009F5533"/>
    <w:rsid w:val="00A01A9D"/>
    <w:rsid w:val="00A02CC8"/>
    <w:rsid w:val="00A07A4C"/>
    <w:rsid w:val="00A114AA"/>
    <w:rsid w:val="00A1631A"/>
    <w:rsid w:val="00A3173A"/>
    <w:rsid w:val="00A31F16"/>
    <w:rsid w:val="00A42A9B"/>
    <w:rsid w:val="00A434A1"/>
    <w:rsid w:val="00A64170"/>
    <w:rsid w:val="00A81057"/>
    <w:rsid w:val="00A83083"/>
    <w:rsid w:val="00A83D42"/>
    <w:rsid w:val="00A85FD5"/>
    <w:rsid w:val="00A87A63"/>
    <w:rsid w:val="00A97680"/>
    <w:rsid w:val="00AA6C6F"/>
    <w:rsid w:val="00AB027D"/>
    <w:rsid w:val="00AD3807"/>
    <w:rsid w:val="00AF0D69"/>
    <w:rsid w:val="00B014C5"/>
    <w:rsid w:val="00B03B03"/>
    <w:rsid w:val="00B2683B"/>
    <w:rsid w:val="00B34852"/>
    <w:rsid w:val="00B365EB"/>
    <w:rsid w:val="00B4037D"/>
    <w:rsid w:val="00B43991"/>
    <w:rsid w:val="00B51ACB"/>
    <w:rsid w:val="00B56E40"/>
    <w:rsid w:val="00B64F4B"/>
    <w:rsid w:val="00B65429"/>
    <w:rsid w:val="00B7477B"/>
    <w:rsid w:val="00B8525F"/>
    <w:rsid w:val="00B900E1"/>
    <w:rsid w:val="00B97FAB"/>
    <w:rsid w:val="00BB5F49"/>
    <w:rsid w:val="00BC1974"/>
    <w:rsid w:val="00BC1E09"/>
    <w:rsid w:val="00BC7AF6"/>
    <w:rsid w:val="00BD10C5"/>
    <w:rsid w:val="00BD4DDD"/>
    <w:rsid w:val="00BE15F1"/>
    <w:rsid w:val="00C014DC"/>
    <w:rsid w:val="00C01779"/>
    <w:rsid w:val="00C030C6"/>
    <w:rsid w:val="00C05053"/>
    <w:rsid w:val="00C23570"/>
    <w:rsid w:val="00C447DD"/>
    <w:rsid w:val="00C50ECE"/>
    <w:rsid w:val="00C54500"/>
    <w:rsid w:val="00CA48EF"/>
    <w:rsid w:val="00CB4E49"/>
    <w:rsid w:val="00CC29FC"/>
    <w:rsid w:val="00CD5FE5"/>
    <w:rsid w:val="00CE2D6B"/>
    <w:rsid w:val="00CE6003"/>
    <w:rsid w:val="00D016CC"/>
    <w:rsid w:val="00D01727"/>
    <w:rsid w:val="00D06B73"/>
    <w:rsid w:val="00D113E8"/>
    <w:rsid w:val="00D13A77"/>
    <w:rsid w:val="00D20DDD"/>
    <w:rsid w:val="00D2642F"/>
    <w:rsid w:val="00D30A6E"/>
    <w:rsid w:val="00D347A6"/>
    <w:rsid w:val="00D363F5"/>
    <w:rsid w:val="00D449B3"/>
    <w:rsid w:val="00D46D2D"/>
    <w:rsid w:val="00D4741D"/>
    <w:rsid w:val="00D53129"/>
    <w:rsid w:val="00D541FF"/>
    <w:rsid w:val="00D55340"/>
    <w:rsid w:val="00D653C2"/>
    <w:rsid w:val="00D659AB"/>
    <w:rsid w:val="00D7024D"/>
    <w:rsid w:val="00D7777D"/>
    <w:rsid w:val="00D809E6"/>
    <w:rsid w:val="00D92212"/>
    <w:rsid w:val="00DC4BB4"/>
    <w:rsid w:val="00DC52EB"/>
    <w:rsid w:val="00DC5FE1"/>
    <w:rsid w:val="00DC7116"/>
    <w:rsid w:val="00DE3E0A"/>
    <w:rsid w:val="00DE3F11"/>
    <w:rsid w:val="00DF2F63"/>
    <w:rsid w:val="00DF5515"/>
    <w:rsid w:val="00DF66A9"/>
    <w:rsid w:val="00DF7B90"/>
    <w:rsid w:val="00E1725C"/>
    <w:rsid w:val="00E207A7"/>
    <w:rsid w:val="00E2296C"/>
    <w:rsid w:val="00E32FDB"/>
    <w:rsid w:val="00E434E8"/>
    <w:rsid w:val="00E612D3"/>
    <w:rsid w:val="00E745E6"/>
    <w:rsid w:val="00E81A01"/>
    <w:rsid w:val="00E8372B"/>
    <w:rsid w:val="00E83753"/>
    <w:rsid w:val="00E845F0"/>
    <w:rsid w:val="00E91448"/>
    <w:rsid w:val="00E93505"/>
    <w:rsid w:val="00E9726A"/>
    <w:rsid w:val="00EA32A2"/>
    <w:rsid w:val="00EA6045"/>
    <w:rsid w:val="00EB2807"/>
    <w:rsid w:val="00EC0842"/>
    <w:rsid w:val="00EC4BC6"/>
    <w:rsid w:val="00EC57ED"/>
    <w:rsid w:val="00EE040C"/>
    <w:rsid w:val="00EE1E50"/>
    <w:rsid w:val="00EE77F4"/>
    <w:rsid w:val="00EF5424"/>
    <w:rsid w:val="00F05A14"/>
    <w:rsid w:val="00F066D6"/>
    <w:rsid w:val="00F125A6"/>
    <w:rsid w:val="00F1428C"/>
    <w:rsid w:val="00F26371"/>
    <w:rsid w:val="00F2732D"/>
    <w:rsid w:val="00F3075B"/>
    <w:rsid w:val="00F66BB2"/>
    <w:rsid w:val="00FC757C"/>
    <w:rsid w:val="00FE190E"/>
    <w:rsid w:val="00FE3AA6"/>
    <w:rsid w:val="00FF2120"/>
    <w:rsid w:val="00FF23C4"/>
    <w:rsid w:val="00FF2CD5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28458"/>
  <w15:docId w15:val="{D04696E8-F9C3-4A78-8AB2-25270B2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F3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71B6"/>
    <w:rPr>
      <w:rFonts w:cs="Times New Roman"/>
    </w:rPr>
  </w:style>
  <w:style w:type="paragraph" w:styleId="Pta">
    <w:name w:val="footer"/>
    <w:basedOn w:val="Normlny"/>
    <w:link w:val="Pt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F71B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rsid w:val="00DC52E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EA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2068AA"/>
    <w:pPr>
      <w:ind w:left="720"/>
      <w:contextualSpacing/>
    </w:pPr>
  </w:style>
  <w:style w:type="paragraph" w:customStyle="1" w:styleId="NormalOdstavec">
    <w:name w:val="Normal Odstavec"/>
    <w:uiPriority w:val="99"/>
    <w:rsid w:val="00110541"/>
    <w:pPr>
      <w:overflowPunct w:val="0"/>
      <w:autoSpaceDE w:val="0"/>
      <w:autoSpaceDN w:val="0"/>
      <w:adjustRightInd w:val="0"/>
      <w:spacing w:line="480" w:lineRule="atLeast"/>
      <w:ind w:firstLine="851"/>
      <w:textAlignment w:val="baseline"/>
    </w:pPr>
    <w:rPr>
      <w:rFonts w:ascii="Bookman" w:eastAsia="Times New Roman" w:hAnsi="Bookman"/>
      <w:sz w:val="26"/>
      <w:szCs w:val="20"/>
      <w:lang w:val="en-GB"/>
    </w:rPr>
  </w:style>
  <w:style w:type="paragraph" w:customStyle="1" w:styleId="NormalOdstavec1">
    <w:name w:val="Normal Odstavec1"/>
    <w:basedOn w:val="NormalOdstavec"/>
    <w:uiPriority w:val="99"/>
    <w:rsid w:val="00110541"/>
    <w:pPr>
      <w:ind w:firstLine="0"/>
    </w:pPr>
  </w:style>
  <w:style w:type="paragraph" w:customStyle="1" w:styleId="Default">
    <w:name w:val="Default"/>
    <w:uiPriority w:val="99"/>
    <w:rsid w:val="00B403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Mriekatabuky1">
    <w:name w:val="Mriežka tabuľky1"/>
    <w:uiPriority w:val="99"/>
    <w:rsid w:val="00D9221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ENT~1\AppData\Local\Temp\HP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HP-1</Template>
  <TotalTime>1</TotalTime>
  <Pages>1</Pages>
  <Words>1010</Words>
  <Characters>5759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subject/>
  <dc:creator>študent</dc:creator>
  <cp:keywords/>
  <dc:description/>
  <cp:lastModifiedBy>Enikö Pogányová</cp:lastModifiedBy>
  <cp:revision>4</cp:revision>
  <cp:lastPrinted>2023-01-17T10:33:00Z</cp:lastPrinted>
  <dcterms:created xsi:type="dcterms:W3CDTF">2023-01-17T10:27:00Z</dcterms:created>
  <dcterms:modified xsi:type="dcterms:W3CDTF">2023-01-17T10:33:00Z</dcterms:modified>
</cp:coreProperties>
</file>